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7A01E8" w14:textId="0FC58507" w:rsidR="004967AC" w:rsidRPr="005F393A" w:rsidRDefault="0023195C">
      <w:pPr>
        <w:widowControl w:val="0"/>
        <w:spacing w:before="350" w:line="240" w:lineRule="auto"/>
        <w:rPr>
          <w:rFonts w:asciiTheme="majorHAnsi" w:hAnsiTheme="majorHAnsi" w:cstheme="majorHAnsi"/>
          <w:sz w:val="24"/>
          <w:szCs w:val="24"/>
        </w:rPr>
      </w:pPr>
      <w:r w:rsidRPr="005F393A">
        <w:rPr>
          <w:rFonts w:asciiTheme="majorHAnsi" w:hAnsiTheme="majorHAnsi" w:cstheme="majorHAnsi"/>
          <w:noProof/>
          <w:sz w:val="24"/>
          <w:szCs w:val="24"/>
        </w:rPr>
        <w:drawing>
          <wp:anchor distT="19050" distB="19050" distL="19050" distR="19050" simplePos="0" relativeHeight="251657216" behindDoc="0" locked="0" layoutInCell="1" hidden="0" allowOverlap="1" wp14:anchorId="367A0395" wp14:editId="3E4C6C83">
            <wp:simplePos x="0" y="0"/>
            <wp:positionH relativeFrom="column">
              <wp:posOffset>53340</wp:posOffset>
            </wp:positionH>
            <wp:positionV relativeFrom="paragraph">
              <wp:posOffset>0</wp:posOffset>
            </wp:positionV>
            <wp:extent cx="1388110" cy="1804670"/>
            <wp:effectExtent l="0" t="0" r="0" b="5080"/>
            <wp:wrapSquare wrapText="right" distT="19050" distB="19050" distL="19050" distR="19050"/>
            <wp:docPr id="2" name="image1.png"/>
            <wp:cNvGraphicFramePr/>
            <a:graphic xmlns:a="http://schemas.openxmlformats.org/drawingml/2006/main">
              <a:graphicData uri="http://schemas.openxmlformats.org/drawingml/2006/picture">
                <pic:pic xmlns:pic="http://schemas.openxmlformats.org/drawingml/2006/picture">
                  <pic:nvPicPr>
                    <pic:cNvPr id="2" name="image1.png"/>
                    <pic:cNvPicPr preferRelativeResize="0"/>
                  </pic:nvPicPr>
                  <pic:blipFill>
                    <a:blip r:embed="rId5" cstate="print">
                      <a:extLst>
                        <a:ext uri="{28A0092B-C50C-407E-A947-70E740481C1C}">
                          <a14:useLocalDpi xmlns:a14="http://schemas.microsoft.com/office/drawing/2010/main" val="0"/>
                        </a:ext>
                      </a:extLst>
                    </a:blip>
                    <a:stretch>
                      <a:fillRect/>
                    </a:stretch>
                  </pic:blipFill>
                  <pic:spPr>
                    <a:xfrm>
                      <a:off x="0" y="0"/>
                      <a:ext cx="1388110" cy="1804670"/>
                    </a:xfrm>
                    <a:prstGeom prst="rect">
                      <a:avLst/>
                    </a:prstGeom>
                    <a:ln/>
                  </pic:spPr>
                </pic:pic>
              </a:graphicData>
            </a:graphic>
            <wp14:sizeRelH relativeFrom="margin">
              <wp14:pctWidth>0</wp14:pctWidth>
            </wp14:sizeRelH>
            <wp14:sizeRelV relativeFrom="margin">
              <wp14:pctHeight>0</wp14:pctHeight>
            </wp14:sizeRelV>
          </wp:anchor>
        </w:drawing>
      </w:r>
      <w:r w:rsidRPr="005F393A">
        <w:rPr>
          <w:rFonts w:asciiTheme="majorHAnsi" w:hAnsiTheme="majorHAnsi" w:cstheme="majorHAnsi"/>
          <w:noProof/>
          <w:sz w:val="24"/>
          <w:szCs w:val="24"/>
        </w:rPr>
        <mc:AlternateContent>
          <mc:Choice Requires="wps">
            <w:drawing>
              <wp:anchor distT="0" distB="0" distL="114300" distR="114300" simplePos="0" relativeHeight="251660288" behindDoc="0" locked="0" layoutInCell="1" allowOverlap="1" wp14:anchorId="0BBB850E" wp14:editId="4085AA5F">
                <wp:simplePos x="0" y="0"/>
                <wp:positionH relativeFrom="column">
                  <wp:posOffset>1977390</wp:posOffset>
                </wp:positionH>
                <wp:positionV relativeFrom="paragraph">
                  <wp:posOffset>206237</wp:posOffset>
                </wp:positionV>
                <wp:extent cx="6686550" cy="1407795"/>
                <wp:effectExtent l="0" t="0" r="19050" b="20955"/>
                <wp:wrapTopAndBottom/>
                <wp:docPr id="672305191" name="Text Box 1"/>
                <wp:cNvGraphicFramePr/>
                <a:graphic xmlns:a="http://schemas.openxmlformats.org/drawingml/2006/main">
                  <a:graphicData uri="http://schemas.microsoft.com/office/word/2010/wordprocessingShape">
                    <wps:wsp>
                      <wps:cNvSpPr txBox="1"/>
                      <wps:spPr>
                        <a:xfrm>
                          <a:off x="0" y="0"/>
                          <a:ext cx="6686550" cy="1407795"/>
                        </a:xfrm>
                        <a:prstGeom prst="rect">
                          <a:avLst/>
                        </a:prstGeom>
                        <a:solidFill>
                          <a:schemeClr val="lt1"/>
                        </a:solidFill>
                        <a:ln w="6350">
                          <a:solidFill>
                            <a:prstClr val="black"/>
                          </a:solidFill>
                        </a:ln>
                      </wps:spPr>
                      <wps:txbx>
                        <w:txbxContent>
                          <w:p w14:paraId="40DAEBD2" w14:textId="15BF7E33" w:rsidR="007D63C3" w:rsidRDefault="00ED25BA" w:rsidP="005441B5">
                            <w:pPr>
                              <w:jc w:val="center"/>
                              <w:rPr>
                                <w:rFonts w:ascii="Frutiger LT Std 45 Light" w:hAnsi="Frutiger LT Std 45 Light"/>
                                <w:b/>
                                <w:bCs/>
                                <w:sz w:val="48"/>
                                <w:szCs w:val="48"/>
                              </w:rPr>
                            </w:pPr>
                            <w:r w:rsidRPr="007C26F3">
                              <w:rPr>
                                <w:rFonts w:ascii="Frutiger LT Std 45 Light" w:hAnsi="Frutiger LT Std 45 Light"/>
                                <w:b/>
                                <w:bCs/>
                                <w:sz w:val="48"/>
                                <w:szCs w:val="48"/>
                              </w:rPr>
                              <w:t>PUBLICITY CHECKLIST</w:t>
                            </w:r>
                          </w:p>
                          <w:p w14:paraId="6ADB49CD" w14:textId="4BF19B6F" w:rsidR="00ED25BA" w:rsidRPr="005441B5" w:rsidRDefault="00ED25BA" w:rsidP="005441B5">
                            <w:pPr>
                              <w:jc w:val="center"/>
                              <w:rPr>
                                <w:rFonts w:ascii="Frutiger LT Std 45 Light" w:hAnsi="Frutiger LT Std 45 Light"/>
                                <w:b/>
                                <w:bCs/>
                                <w:i/>
                                <w:iCs/>
                                <w:sz w:val="36"/>
                                <w:szCs w:val="36"/>
                              </w:rPr>
                            </w:pPr>
                            <w:r w:rsidRPr="005441B5">
                              <w:rPr>
                                <w:rFonts w:ascii="Frutiger LT Std 45 Light" w:hAnsi="Frutiger LT Std 45 Light"/>
                                <w:b/>
                                <w:bCs/>
                                <w:i/>
                                <w:iCs/>
                                <w:sz w:val="36"/>
                                <w:szCs w:val="36"/>
                              </w:rPr>
                              <w:t>Advent 2025 – Year 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BB850E" id="_x0000_t202" coordsize="21600,21600" o:spt="202" path="m,l,21600r21600,l21600,xe">
                <v:stroke joinstyle="miter"/>
                <v:path gradientshapeok="t" o:connecttype="rect"/>
              </v:shapetype>
              <v:shape id="Text Box 1" o:spid="_x0000_s1026" type="#_x0000_t202" style="position:absolute;margin-left:155.7pt;margin-top:16.25pt;width:526.5pt;height:110.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MFTOAIAAH8EAAAOAAAAZHJzL2Uyb0RvYy54bWysVE1v2zAMvQ/YfxB0X5xkSdoacYosRYYB&#10;QVsgHXpWZDkxJosapcTOfv0o2flYu9OwiyyK1BP5+OjpfVNpdlDoSjAZH/T6nCkjIS/NNuPfX5af&#10;bjlzXphcaDAq40fl+P3s44dpbVM1hB3oXCEjEOPS2mZ8571Nk8TJnaqE64FVhpwFYCU8mbhNchQ1&#10;oVc6Gfb7k6QGzC2CVM7R6UPr5LOIXxRK+qeicMoznXHKzccV47oJazKbinSLwu5K2aUh/iGLSpSG&#10;Hj1DPQgv2B7Ld1BVKREcFL4noUqgKEqpYg1UzaD/ppr1TlgVayFynD3T5P4frHw8rO0zMt98gYYa&#10;GAiprUsdHYZ6mgKr8KVMGfmJwuOZNtV4JulwMrmdjMfkkuQbjPo3N3fjgJNcrlt0/quCioVNxpH6&#10;EukSh5XzbegpJLzmQJf5stQ6GkELaqGRHQR1UfuYJIH/EaUNqymVz5THO4QAfb6/0UL+6NK7QiA8&#10;bSjnS/Fh55tN0zGygfxIRCG0GnJWLkvCXQnnnwWSaIgAGgT/REuhgZKBbsfZDvDX385DPPWSvJzV&#10;JMKMu597gYoz/c1Ql+8Go1FQbTRG45shGXjt2Vx7zL5aADE0oJGzMm5DvNenbYFQvdK8zMOr5BJG&#10;0tsZlx5PxsK3w0ETJ9V8HsNIqVb4lVlbGcADvYHRl+ZVoO066kkMj3ASrEjfNLaNDTcNzPceijJ2&#10;PVDc8toxTyqPuukmMozRtR2jLv+N2W8AAAD//wMAUEsDBBQABgAIAAAAIQCly4fa4AAAAAsBAAAP&#10;AAAAZHJzL2Rvd25yZXYueG1sTI/LTsMwEEX3SPyDNUjsqJM0fSjEqQBRIdQVKWU9jU1i1R6nsduG&#10;v8ddwW4eR3fOlKvRGnZWg9eOBKSTBJiixklNrYDP7fphCcwHJInGkRLwozysqtubEgvpLvShznVo&#10;WQwhX6CALoS+4Nw3nbLoJ65XFHffbrAYYju0XA54ieHW8CxJ5tyipnihw169dKo51Ccr4Lgbtnmq&#10;X7/W5r3Wx8Vh8/yGCyHu78anR2BBjeEPhqt+VIcqOu3diaRnRsA0TfOIxiKbAbsC03keJ3sB2SzP&#10;gFcl//9D9QsAAP//AwBQSwECLQAUAAYACAAAACEAtoM4kv4AAADhAQAAEwAAAAAAAAAAAAAAAAAA&#10;AAAAW0NvbnRlbnRfVHlwZXNdLnhtbFBLAQItABQABgAIAAAAIQA4/SH/1gAAAJQBAAALAAAAAAAA&#10;AAAAAAAAAC8BAABfcmVscy8ucmVsc1BLAQItABQABgAIAAAAIQChWMFTOAIAAH8EAAAOAAAAAAAA&#10;AAAAAAAAAC4CAABkcnMvZTJvRG9jLnhtbFBLAQItABQABgAIAAAAIQCly4fa4AAAAAsBAAAPAAAA&#10;AAAAAAAAAAAAAJIEAABkcnMvZG93bnJldi54bWxQSwUGAAAAAAQABADzAAAAnwUAAAAA&#10;" fillcolor="white [3201]" strokeweight=".5pt">
                <v:textbox>
                  <w:txbxContent>
                    <w:p w14:paraId="40DAEBD2" w14:textId="15BF7E33" w:rsidR="007D63C3" w:rsidRDefault="00ED25BA" w:rsidP="005441B5">
                      <w:pPr>
                        <w:jc w:val="center"/>
                        <w:rPr>
                          <w:rFonts w:ascii="Frutiger LT Std 45 Light" w:hAnsi="Frutiger LT Std 45 Light"/>
                          <w:b/>
                          <w:bCs/>
                          <w:sz w:val="48"/>
                          <w:szCs w:val="48"/>
                        </w:rPr>
                      </w:pPr>
                      <w:r w:rsidRPr="007C26F3">
                        <w:rPr>
                          <w:rFonts w:ascii="Frutiger LT Std 45 Light" w:hAnsi="Frutiger LT Std 45 Light"/>
                          <w:b/>
                          <w:bCs/>
                          <w:sz w:val="48"/>
                          <w:szCs w:val="48"/>
                        </w:rPr>
                        <w:t>PUBLICITY CHECKLIST</w:t>
                      </w:r>
                    </w:p>
                    <w:p w14:paraId="6ADB49CD" w14:textId="4BF19B6F" w:rsidR="00ED25BA" w:rsidRPr="005441B5" w:rsidRDefault="00ED25BA" w:rsidP="005441B5">
                      <w:pPr>
                        <w:jc w:val="center"/>
                        <w:rPr>
                          <w:rFonts w:ascii="Frutiger LT Std 45 Light" w:hAnsi="Frutiger LT Std 45 Light"/>
                          <w:b/>
                          <w:bCs/>
                          <w:i/>
                          <w:iCs/>
                          <w:sz w:val="36"/>
                          <w:szCs w:val="36"/>
                        </w:rPr>
                      </w:pPr>
                      <w:r w:rsidRPr="005441B5">
                        <w:rPr>
                          <w:rFonts w:ascii="Frutiger LT Std 45 Light" w:hAnsi="Frutiger LT Std 45 Light"/>
                          <w:b/>
                          <w:bCs/>
                          <w:i/>
                          <w:iCs/>
                          <w:sz w:val="36"/>
                          <w:szCs w:val="36"/>
                        </w:rPr>
                        <w:t>Advent 2025 – Year A</w:t>
                      </w:r>
                    </w:p>
                  </w:txbxContent>
                </v:textbox>
                <w10:wrap type="topAndBottom"/>
              </v:shape>
            </w:pict>
          </mc:Fallback>
        </mc:AlternateContent>
      </w:r>
    </w:p>
    <w:p w14:paraId="367A01EB" w14:textId="77777777" w:rsidR="004967AC" w:rsidRPr="00892FDD" w:rsidRDefault="00000000" w:rsidP="005F393A">
      <w:pPr>
        <w:widowControl w:val="0"/>
        <w:pBdr>
          <w:top w:val="nil"/>
          <w:left w:val="nil"/>
          <w:bottom w:val="nil"/>
          <w:right w:val="nil"/>
          <w:between w:val="nil"/>
        </w:pBdr>
        <w:spacing w:before="240" w:line="240" w:lineRule="auto"/>
        <w:rPr>
          <w:rFonts w:ascii="Calibri" w:eastAsia="Calibri" w:hAnsi="Calibri" w:cs="Calibri"/>
          <w:color w:val="000000"/>
          <w:sz w:val="24"/>
          <w:szCs w:val="24"/>
        </w:rPr>
      </w:pPr>
      <w:r w:rsidRPr="00892FDD">
        <w:rPr>
          <w:rFonts w:ascii="Calibri" w:eastAsia="Calibri" w:hAnsi="Calibri" w:cs="Calibri"/>
          <w:b/>
          <w:color w:val="000000"/>
          <w:sz w:val="24"/>
          <w:szCs w:val="24"/>
        </w:rPr>
        <w:t xml:space="preserve">PLEASE NOTE: </w:t>
      </w:r>
      <w:r w:rsidRPr="00892FDD">
        <w:rPr>
          <w:rFonts w:ascii="Calibri" w:eastAsia="Calibri" w:hAnsi="Calibri" w:cs="Calibri"/>
          <w:color w:val="000000"/>
          <w:sz w:val="24"/>
          <w:szCs w:val="24"/>
        </w:rPr>
        <w:t xml:space="preserve">Most publicity materials are available in both English and Spanish. </w:t>
      </w:r>
    </w:p>
    <w:p w14:paraId="367A01EC" w14:textId="77777777" w:rsidR="004967AC" w:rsidRDefault="00000000">
      <w:pPr>
        <w:widowControl w:val="0"/>
        <w:pBdr>
          <w:top w:val="nil"/>
          <w:left w:val="nil"/>
          <w:bottom w:val="nil"/>
          <w:right w:val="nil"/>
          <w:between w:val="nil"/>
        </w:pBdr>
        <w:spacing w:before="303" w:line="240" w:lineRule="auto"/>
        <w:ind w:left="28"/>
        <w:rPr>
          <w:rFonts w:ascii="Calibri" w:eastAsia="Calibri" w:hAnsi="Calibri" w:cs="Calibri"/>
          <w:b/>
          <w:i/>
          <w:color w:val="000000"/>
          <w:sz w:val="24"/>
          <w:szCs w:val="24"/>
        </w:rPr>
      </w:pPr>
      <w:r>
        <w:rPr>
          <w:rFonts w:ascii="Calibri" w:eastAsia="Calibri" w:hAnsi="Calibri" w:cs="Calibri"/>
          <w:b/>
          <w:color w:val="000000"/>
          <w:sz w:val="24"/>
          <w:szCs w:val="24"/>
        </w:rPr>
        <w:t xml:space="preserve">SERIES THEME: </w:t>
      </w:r>
      <w:r>
        <w:rPr>
          <w:rFonts w:ascii="Calibri" w:eastAsia="Calibri" w:hAnsi="Calibri" w:cs="Calibri"/>
          <w:b/>
          <w:i/>
          <w:sz w:val="24"/>
          <w:szCs w:val="24"/>
        </w:rPr>
        <w:t>Imminent Arrival</w:t>
      </w:r>
    </w:p>
    <w:p w14:paraId="015A57C4" w14:textId="77777777" w:rsidR="001C0ADA" w:rsidRPr="001C0ADA" w:rsidRDefault="001C0ADA" w:rsidP="001C0ADA">
      <w:pPr>
        <w:widowControl w:val="0"/>
        <w:spacing w:before="128" w:line="243" w:lineRule="auto"/>
        <w:ind w:left="52" w:right="172" w:hanging="1"/>
        <w:rPr>
          <w:rFonts w:ascii="Calibri" w:eastAsia="Calibri" w:hAnsi="Calibri" w:cs="Calibri"/>
        </w:rPr>
      </w:pPr>
      <w:r w:rsidRPr="001C0ADA">
        <w:rPr>
          <w:rFonts w:ascii="Calibri" w:eastAsia="Calibri" w:hAnsi="Calibri" w:cs="Calibri"/>
        </w:rPr>
        <w:t>Do you remember the feeling when someone important is about to arrive at your place? It’s a mixture of anticipation and excitement and nervousness. Did you make all the correct preparations? Will the person be happy to see you? When and how will the person arrive? Will there be any surprises?</w:t>
      </w:r>
    </w:p>
    <w:p w14:paraId="367A01ED" w14:textId="01E5A6F0" w:rsidR="004967AC" w:rsidRDefault="001C0ADA" w:rsidP="001C0ADA">
      <w:pPr>
        <w:widowControl w:val="0"/>
        <w:spacing w:before="128" w:line="243" w:lineRule="auto"/>
        <w:ind w:left="52" w:right="172" w:hanging="1"/>
        <w:rPr>
          <w:rFonts w:ascii="Calibri" w:eastAsia="Calibri" w:hAnsi="Calibri" w:cs="Calibri"/>
        </w:rPr>
      </w:pPr>
      <w:r w:rsidRPr="001C0ADA">
        <w:rPr>
          <w:rFonts w:ascii="Calibri" w:eastAsia="Calibri" w:hAnsi="Calibri" w:cs="Calibri"/>
        </w:rPr>
        <w:t>During these weeks before Christmas, we anticipate the imminent arrival of Jesus. He’s an important person! We are about to celebrate his birth. He could return on judgment day at any time. But in worship we realize that he impacts our lives when the Bible is read and when the sacraments are administered. Suddenly we feel the excitement of an imminent arrival.</w:t>
      </w:r>
    </w:p>
    <w:p w14:paraId="367A01EE" w14:textId="77777777" w:rsidR="004967AC" w:rsidRDefault="004967AC" w:rsidP="00360B92">
      <w:pPr>
        <w:widowControl w:val="0"/>
        <w:pBdr>
          <w:top w:val="nil"/>
          <w:left w:val="nil"/>
          <w:bottom w:val="nil"/>
          <w:right w:val="nil"/>
          <w:between w:val="nil"/>
        </w:pBdr>
        <w:spacing w:before="120" w:line="242" w:lineRule="auto"/>
        <w:ind w:left="29" w:right="302"/>
        <w:rPr>
          <w:rFonts w:ascii="Calibri" w:eastAsia="Calibri" w:hAnsi="Calibri" w:cs="Calibri"/>
        </w:rPr>
      </w:pPr>
    </w:p>
    <w:tbl>
      <w:tblPr>
        <w:tblStyle w:val="a"/>
        <w:tblW w:w="1363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85"/>
        <w:gridCol w:w="2200"/>
        <w:gridCol w:w="3225"/>
        <w:gridCol w:w="5625"/>
      </w:tblGrid>
      <w:tr w:rsidR="004967AC" w14:paraId="367A01F3" w14:textId="77777777" w:rsidTr="002060C9">
        <w:tc>
          <w:tcPr>
            <w:tcW w:w="2585" w:type="dxa"/>
            <w:shd w:val="clear" w:color="auto" w:fill="D9D9D9" w:themeFill="background1" w:themeFillShade="D9"/>
            <w:tcMar>
              <w:top w:w="100" w:type="dxa"/>
              <w:left w:w="100" w:type="dxa"/>
              <w:bottom w:w="100" w:type="dxa"/>
              <w:right w:w="100" w:type="dxa"/>
            </w:tcMar>
          </w:tcPr>
          <w:p w14:paraId="367A01EF" w14:textId="77777777" w:rsidR="004967AC" w:rsidRPr="00FB66C0" w:rsidRDefault="00000000">
            <w:pPr>
              <w:widowControl w:val="0"/>
              <w:pBdr>
                <w:top w:val="nil"/>
                <w:left w:val="nil"/>
                <w:bottom w:val="nil"/>
                <w:right w:val="nil"/>
                <w:between w:val="nil"/>
              </w:pBdr>
              <w:spacing w:line="240" w:lineRule="auto"/>
              <w:ind w:left="132"/>
              <w:rPr>
                <w:rFonts w:ascii="Calibri" w:eastAsia="Calibri" w:hAnsi="Calibri" w:cs="Calibri"/>
                <w:b/>
                <w:sz w:val="28"/>
                <w:szCs w:val="28"/>
                <w:shd w:val="clear" w:color="auto" w:fill="7F7F7F"/>
              </w:rPr>
            </w:pPr>
            <w:r w:rsidRPr="001405C8">
              <w:rPr>
                <w:rFonts w:ascii="Calibri" w:eastAsia="Calibri" w:hAnsi="Calibri" w:cs="Calibri"/>
                <w:b/>
                <w:sz w:val="28"/>
                <w:szCs w:val="28"/>
              </w:rPr>
              <w:t>Date &amp; Theme</w:t>
            </w:r>
            <w:r w:rsidRPr="00FB66C0">
              <w:rPr>
                <w:rFonts w:ascii="Calibri" w:eastAsia="Calibri" w:hAnsi="Calibri" w:cs="Calibri"/>
                <w:b/>
                <w:sz w:val="28"/>
                <w:szCs w:val="28"/>
                <w:shd w:val="clear" w:color="auto" w:fill="7F7F7F"/>
              </w:rPr>
              <w:t xml:space="preserve"> </w:t>
            </w:r>
          </w:p>
        </w:tc>
        <w:tc>
          <w:tcPr>
            <w:tcW w:w="2200" w:type="dxa"/>
            <w:shd w:val="clear" w:color="auto" w:fill="D9D9D9" w:themeFill="background1" w:themeFillShade="D9"/>
            <w:tcMar>
              <w:top w:w="100" w:type="dxa"/>
              <w:left w:w="100" w:type="dxa"/>
              <w:bottom w:w="100" w:type="dxa"/>
              <w:right w:w="100" w:type="dxa"/>
            </w:tcMar>
          </w:tcPr>
          <w:p w14:paraId="367A01F0" w14:textId="77777777" w:rsidR="004967AC" w:rsidRPr="00FB66C0" w:rsidRDefault="00000000">
            <w:pPr>
              <w:widowControl w:val="0"/>
              <w:pBdr>
                <w:top w:val="nil"/>
                <w:left w:val="nil"/>
                <w:bottom w:val="nil"/>
                <w:right w:val="nil"/>
                <w:between w:val="nil"/>
              </w:pBdr>
              <w:spacing w:line="240" w:lineRule="auto"/>
              <w:ind w:left="121"/>
              <w:rPr>
                <w:rFonts w:ascii="Calibri" w:eastAsia="Calibri" w:hAnsi="Calibri" w:cs="Calibri"/>
                <w:b/>
                <w:sz w:val="28"/>
                <w:szCs w:val="28"/>
                <w:shd w:val="clear" w:color="auto" w:fill="7F7F7F"/>
              </w:rPr>
            </w:pPr>
            <w:r w:rsidRPr="001405C8">
              <w:rPr>
                <w:rFonts w:ascii="Calibri" w:eastAsia="Calibri" w:hAnsi="Calibri" w:cs="Calibri"/>
                <w:b/>
                <w:sz w:val="28"/>
                <w:szCs w:val="28"/>
              </w:rPr>
              <w:t>Channel</w:t>
            </w:r>
            <w:r w:rsidRPr="00FB66C0">
              <w:rPr>
                <w:rFonts w:ascii="Calibri" w:eastAsia="Calibri" w:hAnsi="Calibri" w:cs="Calibri"/>
                <w:b/>
                <w:sz w:val="28"/>
                <w:szCs w:val="28"/>
                <w:shd w:val="clear" w:color="auto" w:fill="7F7F7F"/>
              </w:rPr>
              <w:t xml:space="preserve"> </w:t>
            </w:r>
          </w:p>
        </w:tc>
        <w:tc>
          <w:tcPr>
            <w:tcW w:w="3225" w:type="dxa"/>
            <w:shd w:val="clear" w:color="auto" w:fill="D9D9D9" w:themeFill="background1" w:themeFillShade="D9"/>
            <w:tcMar>
              <w:top w:w="100" w:type="dxa"/>
              <w:left w:w="100" w:type="dxa"/>
              <w:bottom w:w="100" w:type="dxa"/>
              <w:right w:w="100" w:type="dxa"/>
            </w:tcMar>
          </w:tcPr>
          <w:p w14:paraId="367A01F1" w14:textId="77777777" w:rsidR="004967AC" w:rsidRPr="00FB66C0" w:rsidRDefault="00000000">
            <w:pPr>
              <w:widowControl w:val="0"/>
              <w:pBdr>
                <w:top w:val="nil"/>
                <w:left w:val="nil"/>
                <w:bottom w:val="nil"/>
                <w:right w:val="nil"/>
                <w:between w:val="nil"/>
              </w:pBdr>
              <w:spacing w:line="240" w:lineRule="auto"/>
              <w:ind w:left="113"/>
              <w:rPr>
                <w:rFonts w:ascii="Calibri" w:eastAsia="Calibri" w:hAnsi="Calibri" w:cs="Calibri"/>
                <w:b/>
                <w:sz w:val="28"/>
                <w:szCs w:val="28"/>
                <w:shd w:val="clear" w:color="auto" w:fill="7F7F7F"/>
              </w:rPr>
            </w:pPr>
            <w:r w:rsidRPr="001405C8">
              <w:rPr>
                <w:rFonts w:ascii="Calibri" w:eastAsia="Calibri" w:hAnsi="Calibri" w:cs="Calibri"/>
                <w:b/>
                <w:sz w:val="28"/>
                <w:szCs w:val="28"/>
              </w:rPr>
              <w:t>Action</w:t>
            </w:r>
            <w:r w:rsidRPr="00FB66C0">
              <w:rPr>
                <w:rFonts w:ascii="Calibri" w:eastAsia="Calibri" w:hAnsi="Calibri" w:cs="Calibri"/>
                <w:b/>
                <w:sz w:val="28"/>
                <w:szCs w:val="28"/>
                <w:shd w:val="clear" w:color="auto" w:fill="7F7F7F"/>
              </w:rPr>
              <w:t xml:space="preserve"> </w:t>
            </w:r>
          </w:p>
        </w:tc>
        <w:tc>
          <w:tcPr>
            <w:tcW w:w="5625" w:type="dxa"/>
            <w:shd w:val="clear" w:color="auto" w:fill="D9D9D9" w:themeFill="background1" w:themeFillShade="D9"/>
            <w:tcMar>
              <w:top w:w="100" w:type="dxa"/>
              <w:left w:w="100" w:type="dxa"/>
              <w:bottom w:w="100" w:type="dxa"/>
              <w:right w:w="100" w:type="dxa"/>
            </w:tcMar>
          </w:tcPr>
          <w:p w14:paraId="367A01F2" w14:textId="0C57E871" w:rsidR="004967AC" w:rsidRPr="00FB66C0" w:rsidRDefault="001405C8" w:rsidP="007914AF">
            <w:pPr>
              <w:widowControl w:val="0"/>
              <w:pBdr>
                <w:top w:val="nil"/>
                <w:left w:val="nil"/>
                <w:bottom w:val="nil"/>
                <w:right w:val="nil"/>
                <w:between w:val="nil"/>
              </w:pBdr>
              <w:spacing w:line="240" w:lineRule="auto"/>
              <w:ind w:left="113"/>
              <w:rPr>
                <w:rFonts w:ascii="Calibri" w:eastAsia="Calibri" w:hAnsi="Calibri" w:cs="Calibri"/>
                <w:b/>
                <w:sz w:val="28"/>
                <w:szCs w:val="28"/>
                <w:shd w:val="clear" w:color="auto" w:fill="7F7F7F"/>
              </w:rPr>
            </w:pPr>
            <w:r w:rsidRPr="007914AF">
              <w:rPr>
                <w:rFonts w:ascii="Calibri" w:eastAsia="Calibri" w:hAnsi="Calibri" w:cs="Calibri"/>
                <w:b/>
                <w:sz w:val="28"/>
                <w:szCs w:val="28"/>
              </w:rPr>
              <w:t>Wording</w:t>
            </w:r>
          </w:p>
        </w:tc>
      </w:tr>
      <w:tr w:rsidR="004967AC" w14:paraId="367A0203" w14:textId="77777777" w:rsidTr="002060C9">
        <w:tc>
          <w:tcPr>
            <w:tcW w:w="2585" w:type="dxa"/>
            <w:tcMar>
              <w:top w:w="100" w:type="dxa"/>
              <w:left w:w="100" w:type="dxa"/>
              <w:bottom w:w="100" w:type="dxa"/>
              <w:right w:w="100" w:type="dxa"/>
            </w:tcMar>
          </w:tcPr>
          <w:p w14:paraId="367A01F4" w14:textId="77777777" w:rsidR="004967AC" w:rsidRDefault="00000000">
            <w:pPr>
              <w:widowControl w:val="0"/>
              <w:pBdr>
                <w:top w:val="nil"/>
                <w:left w:val="nil"/>
                <w:bottom w:val="nil"/>
                <w:right w:val="nil"/>
                <w:between w:val="nil"/>
              </w:pBdr>
              <w:spacing w:line="243" w:lineRule="auto"/>
              <w:ind w:left="121" w:right="201" w:hanging="4"/>
              <w:rPr>
                <w:rFonts w:ascii="Calibri" w:eastAsia="Calibri" w:hAnsi="Calibri" w:cs="Calibri"/>
                <w:b/>
              </w:rPr>
            </w:pPr>
            <w:proofErr w:type="gramStart"/>
            <w:r>
              <w:rPr>
                <w:rFonts w:ascii="Calibri" w:eastAsia="Calibri" w:hAnsi="Calibri" w:cs="Calibri"/>
                <w:b/>
                <w:color w:val="000000"/>
              </w:rPr>
              <w:t xml:space="preserve">Week of </w:t>
            </w:r>
            <w:r>
              <w:rPr>
                <w:rFonts w:ascii="Calibri" w:eastAsia="Calibri" w:hAnsi="Calibri" w:cs="Calibri"/>
                <w:b/>
              </w:rPr>
              <w:t>November 24</w:t>
            </w:r>
            <w:proofErr w:type="gramEnd"/>
            <w:r>
              <w:rPr>
                <w:rFonts w:ascii="Calibri" w:eastAsia="Calibri" w:hAnsi="Calibri" w:cs="Calibri"/>
                <w:b/>
              </w:rPr>
              <w:t xml:space="preserve"> (or prior)</w:t>
            </w:r>
          </w:p>
          <w:p w14:paraId="367A01F5" w14:textId="708655C6" w:rsidR="004967AC" w:rsidRDefault="00000000">
            <w:pPr>
              <w:widowControl w:val="0"/>
              <w:pBdr>
                <w:top w:val="nil"/>
                <w:left w:val="nil"/>
                <w:bottom w:val="nil"/>
                <w:right w:val="nil"/>
                <w:between w:val="nil"/>
              </w:pBdr>
              <w:spacing w:line="243" w:lineRule="auto"/>
              <w:ind w:left="121" w:right="201" w:hanging="4"/>
              <w:rPr>
                <w:rFonts w:ascii="Calibri" w:eastAsia="Calibri" w:hAnsi="Calibri" w:cs="Calibri"/>
                <w:i/>
                <w:color w:val="000000"/>
              </w:rPr>
            </w:pPr>
            <w:r>
              <w:rPr>
                <w:rFonts w:ascii="Calibri" w:eastAsia="Calibri" w:hAnsi="Calibri" w:cs="Calibri"/>
                <w:i/>
                <w:color w:val="000000"/>
              </w:rPr>
              <w:t>Introduce theme</w:t>
            </w:r>
          </w:p>
        </w:tc>
        <w:tc>
          <w:tcPr>
            <w:tcW w:w="2200" w:type="dxa"/>
            <w:tcMar>
              <w:top w:w="100" w:type="dxa"/>
              <w:left w:w="100" w:type="dxa"/>
              <w:bottom w:w="100" w:type="dxa"/>
              <w:right w:w="100" w:type="dxa"/>
            </w:tcMar>
          </w:tcPr>
          <w:p w14:paraId="367A01F6" w14:textId="6C95820A" w:rsidR="004967AC" w:rsidRDefault="00000000">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367A01F8" w14:textId="0059E9A8" w:rsidR="004967AC" w:rsidRPr="00F42450" w:rsidRDefault="00000000" w:rsidP="00F018CF">
            <w:pPr>
              <w:widowControl w:val="0"/>
              <w:numPr>
                <w:ilvl w:val="0"/>
                <w:numId w:val="1"/>
              </w:numPr>
              <w:pBdr>
                <w:top w:val="nil"/>
                <w:left w:val="nil"/>
                <w:bottom w:val="nil"/>
                <w:right w:val="nil"/>
                <w:between w:val="nil"/>
              </w:pBdr>
              <w:spacing w:before="11" w:line="243" w:lineRule="auto"/>
              <w:ind w:left="402" w:right="284"/>
              <w:rPr>
                <w:rFonts w:ascii="Calibri" w:eastAsia="Calibri" w:hAnsi="Calibri" w:cs="Calibri"/>
                <w:color w:val="000000"/>
              </w:rPr>
            </w:pPr>
            <w:r w:rsidRPr="00F42450">
              <w:rPr>
                <w:rFonts w:ascii="Calibri" w:eastAsia="Calibri" w:hAnsi="Calibri" w:cs="Calibri"/>
                <w:color w:val="000000"/>
              </w:rPr>
              <w:t xml:space="preserve">Place blurb in print and electronic versions of worship folder and newsletter </w:t>
            </w:r>
          </w:p>
          <w:p w14:paraId="367A01F9" w14:textId="2A670F73" w:rsidR="004967AC" w:rsidRDefault="00000000" w:rsidP="00F018CF">
            <w:pPr>
              <w:widowControl w:val="0"/>
              <w:numPr>
                <w:ilvl w:val="0"/>
                <w:numId w:val="1"/>
              </w:numPr>
              <w:pBdr>
                <w:top w:val="nil"/>
                <w:left w:val="nil"/>
                <w:bottom w:val="nil"/>
                <w:right w:val="nil"/>
                <w:between w:val="nil"/>
              </w:pBdr>
              <w:spacing w:before="20" w:line="243" w:lineRule="auto"/>
              <w:ind w:left="402" w:right="215"/>
              <w:rPr>
                <w:rFonts w:ascii="Calibri" w:eastAsia="Calibri" w:hAnsi="Calibri" w:cs="Calibri"/>
              </w:rPr>
            </w:pPr>
            <w:r>
              <w:rPr>
                <w:rFonts w:ascii="Calibri" w:eastAsia="Calibri" w:hAnsi="Calibri" w:cs="Calibri"/>
                <w:color w:val="000000"/>
              </w:rPr>
              <w:t>Include “</w:t>
            </w:r>
            <w:r>
              <w:rPr>
                <w:rFonts w:ascii="Calibri" w:eastAsia="Calibri" w:hAnsi="Calibri" w:cs="Calibri"/>
              </w:rPr>
              <w:t>Imminent Arrival</w:t>
            </w:r>
            <w:r>
              <w:rPr>
                <w:rFonts w:ascii="Calibri" w:eastAsia="Calibri" w:hAnsi="Calibri" w:cs="Calibri"/>
                <w:color w:val="000000"/>
              </w:rPr>
              <w:t xml:space="preserve">” </w:t>
            </w:r>
            <w:r w:rsidRPr="00532D20">
              <w:rPr>
                <w:rFonts w:ascii="Calibri" w:eastAsia="Calibri" w:hAnsi="Calibri" w:cs="Calibri"/>
              </w:rPr>
              <w:t>logo graphic</w:t>
            </w:r>
            <w:r>
              <w:rPr>
                <w:rFonts w:ascii="Calibri" w:eastAsia="Calibri" w:hAnsi="Calibri" w:cs="Calibri"/>
                <w:color w:val="000000"/>
              </w:rPr>
              <w:t xml:space="preserve"> (multiple versions available)</w:t>
            </w:r>
          </w:p>
        </w:tc>
        <w:tc>
          <w:tcPr>
            <w:tcW w:w="5625" w:type="dxa"/>
            <w:tcMar>
              <w:top w:w="100" w:type="dxa"/>
              <w:left w:w="100" w:type="dxa"/>
              <w:bottom w:w="100" w:type="dxa"/>
              <w:right w:w="100" w:type="dxa"/>
            </w:tcMar>
          </w:tcPr>
          <w:p w14:paraId="367A01FC" w14:textId="466D0EA6" w:rsidR="004967AC" w:rsidRDefault="00000000" w:rsidP="00412C5A">
            <w:pPr>
              <w:widowControl w:val="0"/>
              <w:spacing w:after="120" w:line="242" w:lineRule="auto"/>
              <w:ind w:left="101" w:right="58"/>
              <w:rPr>
                <w:rFonts w:ascii="Calibri" w:eastAsia="Calibri" w:hAnsi="Calibri" w:cs="Calibri"/>
              </w:rPr>
            </w:pPr>
            <w:r>
              <w:rPr>
                <w:rFonts w:ascii="Calibri" w:eastAsia="Calibri" w:hAnsi="Calibri" w:cs="Calibri"/>
              </w:rPr>
              <w:t>Do you remember the feeling when someone important is about to arrive at your place? It’s a mixture of</w:t>
            </w:r>
            <w:r w:rsidR="001F3D63">
              <w:rPr>
                <w:rFonts w:ascii="Calibri" w:eastAsia="Calibri" w:hAnsi="Calibri" w:cs="Calibri"/>
              </w:rPr>
              <w:t xml:space="preserve"> </w:t>
            </w:r>
            <w:r>
              <w:rPr>
                <w:rFonts w:ascii="Calibri" w:eastAsia="Calibri" w:hAnsi="Calibri" w:cs="Calibri"/>
              </w:rPr>
              <w:t>anticipation and excitement and nervousness. Did you make all the correct preparations? Will the</w:t>
            </w:r>
            <w:r w:rsidR="001F3D63">
              <w:rPr>
                <w:rFonts w:ascii="Calibri" w:eastAsia="Calibri" w:hAnsi="Calibri" w:cs="Calibri"/>
              </w:rPr>
              <w:t xml:space="preserve"> </w:t>
            </w:r>
            <w:r>
              <w:rPr>
                <w:rFonts w:ascii="Calibri" w:eastAsia="Calibri" w:hAnsi="Calibri" w:cs="Calibri"/>
              </w:rPr>
              <w:t>person be happy to see you? When and how will the person arrive? Will there be any surprises?</w:t>
            </w:r>
          </w:p>
          <w:p w14:paraId="367A0201" w14:textId="37F3AE6B" w:rsidR="004967AC" w:rsidRDefault="00000000" w:rsidP="00412C5A">
            <w:pPr>
              <w:widowControl w:val="0"/>
              <w:spacing w:after="120" w:line="242" w:lineRule="auto"/>
              <w:ind w:left="101" w:right="58"/>
              <w:rPr>
                <w:rFonts w:ascii="Calibri" w:eastAsia="Calibri" w:hAnsi="Calibri" w:cs="Calibri"/>
              </w:rPr>
            </w:pPr>
            <w:r>
              <w:rPr>
                <w:rFonts w:ascii="Calibri" w:eastAsia="Calibri" w:hAnsi="Calibri" w:cs="Calibri"/>
              </w:rPr>
              <w:t>During these weeks before Christmas, we anticipate the imminent arrival of Jesus. He’s an important</w:t>
            </w:r>
            <w:r w:rsidR="00421887">
              <w:rPr>
                <w:rFonts w:ascii="Calibri" w:eastAsia="Calibri" w:hAnsi="Calibri" w:cs="Calibri"/>
              </w:rPr>
              <w:t xml:space="preserve"> </w:t>
            </w:r>
            <w:r>
              <w:rPr>
                <w:rFonts w:ascii="Calibri" w:eastAsia="Calibri" w:hAnsi="Calibri" w:cs="Calibri"/>
              </w:rPr>
              <w:t xml:space="preserve">person! We are about to celebrate his birth. He could return on </w:t>
            </w:r>
            <w:r>
              <w:rPr>
                <w:rFonts w:ascii="Calibri" w:eastAsia="Calibri" w:hAnsi="Calibri" w:cs="Calibri"/>
              </w:rPr>
              <w:lastRenderedPageBreak/>
              <w:t>judgment day at any time. But in</w:t>
            </w:r>
            <w:r w:rsidR="00421887">
              <w:rPr>
                <w:rFonts w:ascii="Calibri" w:eastAsia="Calibri" w:hAnsi="Calibri" w:cs="Calibri"/>
              </w:rPr>
              <w:t xml:space="preserve"> </w:t>
            </w:r>
            <w:r>
              <w:rPr>
                <w:rFonts w:ascii="Calibri" w:eastAsia="Calibri" w:hAnsi="Calibri" w:cs="Calibri"/>
              </w:rPr>
              <w:t>worship we realize that he impacts our lives when the Bible is read and when the sacraments are</w:t>
            </w:r>
            <w:r w:rsidR="00421887">
              <w:rPr>
                <w:rFonts w:ascii="Calibri" w:eastAsia="Calibri" w:hAnsi="Calibri" w:cs="Calibri"/>
              </w:rPr>
              <w:t xml:space="preserve"> </w:t>
            </w:r>
            <w:r>
              <w:rPr>
                <w:rFonts w:ascii="Calibri" w:eastAsia="Calibri" w:hAnsi="Calibri" w:cs="Calibri"/>
              </w:rPr>
              <w:t>administered. Suddenly we feel the excitement of an imminent arrival.</w:t>
            </w:r>
          </w:p>
          <w:p w14:paraId="367A0202" w14:textId="77777777" w:rsidR="004967AC" w:rsidRDefault="00000000" w:rsidP="00412C5A">
            <w:pPr>
              <w:widowControl w:val="0"/>
              <w:pBdr>
                <w:top w:val="nil"/>
                <w:left w:val="nil"/>
                <w:bottom w:val="nil"/>
                <w:right w:val="nil"/>
                <w:between w:val="nil"/>
              </w:pBdr>
              <w:spacing w:after="120" w:line="242" w:lineRule="auto"/>
              <w:ind w:left="101" w:right="58"/>
              <w:rPr>
                <w:rFonts w:ascii="Calibri" w:eastAsia="Calibri" w:hAnsi="Calibri" w:cs="Calibri"/>
              </w:rPr>
            </w:pPr>
            <w:r>
              <w:rPr>
                <w:rFonts w:ascii="Calibri" w:eastAsia="Calibri" w:hAnsi="Calibri" w:cs="Calibri"/>
              </w:rPr>
              <w:t>Join us for a new series: Imminent Arrival!</w:t>
            </w:r>
          </w:p>
        </w:tc>
      </w:tr>
      <w:tr w:rsidR="00C25912" w14:paraId="3B3F1873" w14:textId="77777777" w:rsidTr="002060C9">
        <w:tc>
          <w:tcPr>
            <w:tcW w:w="2585" w:type="dxa"/>
            <w:tcMar>
              <w:top w:w="100" w:type="dxa"/>
              <w:left w:w="100" w:type="dxa"/>
              <w:bottom w:w="100" w:type="dxa"/>
              <w:right w:w="100" w:type="dxa"/>
            </w:tcMar>
          </w:tcPr>
          <w:p w14:paraId="0FD7C52A" w14:textId="77777777" w:rsidR="00C25912" w:rsidRDefault="00C25912"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63B38F0F" w14:textId="3DE47A98" w:rsidR="00C25912" w:rsidRDefault="00C25912" w:rsidP="00C2591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 xml:space="preserve">Facebook </w:t>
            </w:r>
          </w:p>
        </w:tc>
        <w:tc>
          <w:tcPr>
            <w:tcW w:w="3225" w:type="dxa"/>
            <w:tcMar>
              <w:top w:w="100" w:type="dxa"/>
              <w:left w:w="100" w:type="dxa"/>
              <w:bottom w:w="100" w:type="dxa"/>
              <w:right w:w="100" w:type="dxa"/>
            </w:tcMar>
          </w:tcPr>
          <w:p w14:paraId="7365F9F8" w14:textId="3B1A4B97" w:rsidR="00C25912" w:rsidRDefault="00C25912" w:rsidP="00F018CF">
            <w:pPr>
              <w:widowControl w:val="0"/>
              <w:numPr>
                <w:ilvl w:val="0"/>
                <w:numId w:val="1"/>
              </w:numPr>
              <w:pBdr>
                <w:top w:val="nil"/>
                <w:left w:val="nil"/>
                <w:bottom w:val="nil"/>
                <w:right w:val="nil"/>
                <w:between w:val="nil"/>
              </w:pBdr>
              <w:spacing w:line="243" w:lineRule="auto"/>
              <w:ind w:left="402" w:right="145"/>
              <w:rPr>
                <w:rFonts w:ascii="Calibri" w:eastAsia="Calibri" w:hAnsi="Calibri" w:cs="Calibri"/>
              </w:rPr>
            </w:pPr>
            <w:r>
              <w:rPr>
                <w:rFonts w:ascii="Calibri" w:eastAsia="Calibri" w:hAnsi="Calibri" w:cs="Calibri"/>
                <w:color w:val="000000"/>
              </w:rPr>
              <w:t>Post “</w:t>
            </w:r>
            <w:r>
              <w:rPr>
                <w:rFonts w:ascii="Calibri" w:eastAsia="Calibri" w:hAnsi="Calibri" w:cs="Calibri"/>
              </w:rPr>
              <w:t>Imminent Arrival</w:t>
            </w:r>
            <w:r>
              <w:rPr>
                <w:rFonts w:ascii="Calibri" w:eastAsia="Calibri" w:hAnsi="Calibri" w:cs="Calibri"/>
                <w:color w:val="000000"/>
              </w:rPr>
              <w:t xml:space="preserve">” title </w:t>
            </w:r>
            <w:r w:rsidRPr="009C45CA">
              <w:rPr>
                <w:rFonts w:ascii="Calibri" w:eastAsia="Calibri" w:hAnsi="Calibri" w:cs="Calibri"/>
              </w:rPr>
              <w:t>Facebook graphic</w:t>
            </w:r>
            <w:r>
              <w:rPr>
                <w:rFonts w:ascii="Calibri" w:eastAsia="Calibri" w:hAnsi="Calibri" w:cs="Calibri"/>
                <w:color w:val="000000"/>
              </w:rPr>
              <w:t xml:space="preserve"> </w:t>
            </w:r>
          </w:p>
          <w:p w14:paraId="7A841221" w14:textId="2A33A4B1" w:rsidR="00C25912" w:rsidRDefault="00C25912" w:rsidP="00F018CF">
            <w:pPr>
              <w:widowControl w:val="0"/>
              <w:numPr>
                <w:ilvl w:val="0"/>
                <w:numId w:val="1"/>
              </w:numPr>
              <w:pBdr>
                <w:top w:val="nil"/>
                <w:left w:val="nil"/>
                <w:bottom w:val="nil"/>
                <w:right w:val="nil"/>
                <w:between w:val="nil"/>
              </w:pBdr>
              <w:spacing w:line="240" w:lineRule="auto"/>
              <w:ind w:left="402"/>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Imminent Arrival</w:t>
            </w:r>
            <w:r>
              <w:rPr>
                <w:rFonts w:ascii="Calibri" w:eastAsia="Calibri" w:hAnsi="Calibri" w:cs="Calibri"/>
                <w:color w:val="000000"/>
              </w:rPr>
              <w:t xml:space="preserve"> 1x1</w:t>
            </w:r>
            <w:r>
              <w:rPr>
                <w:rFonts w:ascii="Calibri" w:eastAsia="Calibri" w:hAnsi="Calibri" w:cs="Calibri"/>
              </w:rPr>
              <w:t xml:space="preserve"> video file </w:t>
            </w:r>
            <w:r>
              <w:rPr>
                <w:rFonts w:ascii="Calibri" w:eastAsia="Calibri" w:hAnsi="Calibri" w:cs="Calibri"/>
                <w:i/>
              </w:rPr>
              <w:t>(with or without WELS logo)</w:t>
            </w:r>
          </w:p>
        </w:tc>
        <w:tc>
          <w:tcPr>
            <w:tcW w:w="5625" w:type="dxa"/>
            <w:tcMar>
              <w:top w:w="100" w:type="dxa"/>
              <w:left w:w="100" w:type="dxa"/>
              <w:bottom w:w="100" w:type="dxa"/>
              <w:right w:w="100" w:type="dxa"/>
            </w:tcMar>
          </w:tcPr>
          <w:p w14:paraId="23C0E7B9" w14:textId="77777777" w:rsidR="00C25912" w:rsidRDefault="00C25912" w:rsidP="001D3189">
            <w:pPr>
              <w:widowControl w:val="0"/>
              <w:spacing w:after="120" w:line="240" w:lineRule="auto"/>
              <w:ind w:left="58"/>
              <w:rPr>
                <w:rFonts w:ascii="Calibri" w:eastAsia="Calibri" w:hAnsi="Calibri" w:cs="Calibri"/>
              </w:rPr>
            </w:pPr>
            <w:r>
              <w:rPr>
                <w:rFonts w:ascii="Calibri" w:eastAsia="Calibri" w:hAnsi="Calibri" w:cs="Calibri"/>
              </w:rPr>
              <w:t>Do you remember the feeling when someone important is about to arrive at your place? It’s a mixture of anticipation and excitement and nervousness. Did you make all the correct preparations? Will the person be happy to see you? When and how will the person arrive? Will there be any surprises?</w:t>
            </w:r>
          </w:p>
          <w:p w14:paraId="3A865A15" w14:textId="77777777" w:rsidR="00C25912" w:rsidRDefault="00C25912" w:rsidP="001D3189">
            <w:pPr>
              <w:widowControl w:val="0"/>
              <w:spacing w:after="120" w:line="240" w:lineRule="auto"/>
              <w:ind w:left="58"/>
              <w:rPr>
                <w:rFonts w:ascii="Calibri" w:eastAsia="Calibri" w:hAnsi="Calibri" w:cs="Calibri"/>
              </w:rPr>
            </w:pPr>
            <w:r>
              <w:rPr>
                <w:rFonts w:ascii="Calibri" w:eastAsia="Calibri" w:hAnsi="Calibri" w:cs="Calibri"/>
              </w:rPr>
              <w:t xml:space="preserve">During these weeks before Christmas, we anticipate the imminent arrival of Jesus. We are about to celebrate his birth. He could return on judgment day at any time. But in worship we realize that he impacts our lives when the Bible is read and when the sacraments are administered. Suddenly we feel the excitement of his arrival. </w:t>
            </w:r>
          </w:p>
          <w:p w14:paraId="37B87A78" w14:textId="4F3AA21B" w:rsidR="00C25912" w:rsidRDefault="00C25912" w:rsidP="001D3189">
            <w:pPr>
              <w:widowControl w:val="0"/>
              <w:spacing w:after="120" w:line="242" w:lineRule="auto"/>
              <w:ind w:left="58" w:right="58"/>
              <w:rPr>
                <w:rFonts w:ascii="Calibri" w:eastAsia="Calibri" w:hAnsi="Calibri" w:cs="Calibri"/>
              </w:rPr>
            </w:pPr>
            <w:r>
              <w:rPr>
                <w:rFonts w:ascii="Calibri" w:eastAsia="Calibri" w:hAnsi="Calibri" w:cs="Calibri"/>
              </w:rPr>
              <w:t>Join us for a new series: Imminent Arrival!</w:t>
            </w:r>
          </w:p>
        </w:tc>
      </w:tr>
      <w:tr w:rsidR="00F6001D" w14:paraId="2A4B732D" w14:textId="77777777" w:rsidTr="002060C9">
        <w:tc>
          <w:tcPr>
            <w:tcW w:w="2585" w:type="dxa"/>
            <w:tcMar>
              <w:top w:w="100" w:type="dxa"/>
              <w:left w:w="100" w:type="dxa"/>
              <w:bottom w:w="100" w:type="dxa"/>
              <w:right w:w="100" w:type="dxa"/>
            </w:tcMar>
          </w:tcPr>
          <w:p w14:paraId="51E27092" w14:textId="77777777" w:rsidR="00F6001D" w:rsidRDefault="00F6001D"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77058001" w14:textId="6D64C974" w:rsidR="00F6001D" w:rsidRDefault="00F6001D" w:rsidP="00C2591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 xml:space="preserve">Social </w:t>
            </w:r>
            <w:r w:rsidR="006C06E1">
              <w:rPr>
                <w:rFonts w:ascii="Calibri" w:eastAsia="Calibri" w:hAnsi="Calibri" w:cs="Calibri"/>
                <w:color w:val="000000"/>
              </w:rPr>
              <w:t>m</w:t>
            </w:r>
            <w:r>
              <w:rPr>
                <w:rFonts w:ascii="Calibri" w:eastAsia="Calibri" w:hAnsi="Calibri" w:cs="Calibri"/>
                <w:color w:val="000000"/>
              </w:rPr>
              <w:t>edia</w:t>
            </w:r>
          </w:p>
        </w:tc>
        <w:tc>
          <w:tcPr>
            <w:tcW w:w="3225" w:type="dxa"/>
            <w:tcMar>
              <w:top w:w="100" w:type="dxa"/>
              <w:left w:w="100" w:type="dxa"/>
              <w:bottom w:w="100" w:type="dxa"/>
              <w:right w:w="100" w:type="dxa"/>
            </w:tcMar>
          </w:tcPr>
          <w:p w14:paraId="74ACCDEC" w14:textId="0182D2D3" w:rsidR="00F6001D" w:rsidRDefault="00F6001D" w:rsidP="00F018CF">
            <w:pPr>
              <w:widowControl w:val="0"/>
              <w:numPr>
                <w:ilvl w:val="0"/>
                <w:numId w:val="1"/>
              </w:numPr>
              <w:spacing w:line="243" w:lineRule="auto"/>
              <w:ind w:left="402" w:right="145"/>
              <w:rPr>
                <w:rFonts w:ascii="Calibri" w:eastAsia="Calibri" w:hAnsi="Calibri" w:cs="Calibri"/>
              </w:rPr>
            </w:pPr>
            <w:r>
              <w:rPr>
                <w:rFonts w:ascii="Calibri" w:eastAsia="Calibri" w:hAnsi="Calibri" w:cs="Calibri"/>
              </w:rPr>
              <w:t xml:space="preserve">Post “Imminent Arrival” title </w:t>
            </w:r>
            <w:r w:rsidRPr="009C45CA">
              <w:rPr>
                <w:rFonts w:ascii="Calibri" w:eastAsia="Calibri" w:hAnsi="Calibri" w:cs="Calibri"/>
              </w:rPr>
              <w:t>Facebook graphic</w:t>
            </w:r>
            <w:r>
              <w:rPr>
                <w:rFonts w:ascii="Calibri" w:eastAsia="Calibri" w:hAnsi="Calibri" w:cs="Calibri"/>
                <w:color w:val="1155CC"/>
                <w:u w:val="single"/>
              </w:rPr>
              <w:t xml:space="preserve"> </w:t>
            </w:r>
          </w:p>
          <w:p w14:paraId="290CA6F1" w14:textId="2464CC13" w:rsidR="00F6001D" w:rsidRDefault="00F6001D" w:rsidP="00F018CF">
            <w:pPr>
              <w:widowControl w:val="0"/>
              <w:numPr>
                <w:ilvl w:val="0"/>
                <w:numId w:val="1"/>
              </w:numPr>
              <w:pBdr>
                <w:top w:val="nil"/>
                <w:left w:val="nil"/>
                <w:bottom w:val="nil"/>
                <w:right w:val="nil"/>
                <w:between w:val="nil"/>
              </w:pBdr>
              <w:spacing w:line="243" w:lineRule="auto"/>
              <w:ind w:left="402" w:right="145"/>
              <w:rPr>
                <w:rFonts w:ascii="Calibri" w:eastAsia="Calibri" w:hAnsi="Calibri" w:cs="Calibri"/>
                <w:color w:val="000000"/>
              </w:rPr>
            </w:pPr>
            <w:r>
              <w:rPr>
                <w:rFonts w:ascii="Calibri" w:eastAsia="Calibri" w:hAnsi="Calibri" w:cs="Calibri"/>
              </w:rPr>
              <w:t xml:space="preserve">Post “Imminent Arrival 1x1 video file </w:t>
            </w:r>
            <w:r>
              <w:rPr>
                <w:rFonts w:ascii="Calibri" w:eastAsia="Calibri" w:hAnsi="Calibri" w:cs="Calibri"/>
                <w:i/>
              </w:rPr>
              <w:t>(with or without WELS logo)</w:t>
            </w:r>
          </w:p>
        </w:tc>
        <w:tc>
          <w:tcPr>
            <w:tcW w:w="5625" w:type="dxa"/>
            <w:tcMar>
              <w:top w:w="100" w:type="dxa"/>
              <w:left w:w="100" w:type="dxa"/>
              <w:bottom w:w="100" w:type="dxa"/>
              <w:right w:w="100" w:type="dxa"/>
            </w:tcMar>
          </w:tcPr>
          <w:p w14:paraId="52C683B0" w14:textId="77777777" w:rsidR="00F6001D" w:rsidRDefault="00F6001D" w:rsidP="009C45CA">
            <w:pPr>
              <w:widowControl w:val="0"/>
              <w:spacing w:after="120" w:line="240" w:lineRule="auto"/>
              <w:rPr>
                <w:rFonts w:ascii="Calibri" w:eastAsia="Calibri" w:hAnsi="Calibri" w:cs="Calibri"/>
              </w:rPr>
            </w:pPr>
            <w:r>
              <w:rPr>
                <w:rFonts w:ascii="Calibri" w:eastAsia="Calibri" w:hAnsi="Calibri" w:cs="Calibri"/>
              </w:rPr>
              <w:t>Do you remember the feeling when someone important is about to arrive at your place? It’s a mixture of anticipation and excitement and nervousness. Did you make all the correct preparations? Will the person be happy to see you? When and how will the person arrive? Will there be any surprises?</w:t>
            </w:r>
          </w:p>
          <w:p w14:paraId="24B6E7EE" w14:textId="77777777" w:rsidR="00F6001D" w:rsidRDefault="00F6001D" w:rsidP="009C45CA">
            <w:pPr>
              <w:widowControl w:val="0"/>
              <w:spacing w:after="120" w:line="240" w:lineRule="auto"/>
              <w:rPr>
                <w:rFonts w:ascii="Calibri" w:eastAsia="Calibri" w:hAnsi="Calibri" w:cs="Calibri"/>
              </w:rPr>
            </w:pPr>
            <w:r>
              <w:rPr>
                <w:rFonts w:ascii="Calibri" w:eastAsia="Calibri" w:hAnsi="Calibri" w:cs="Calibri"/>
              </w:rPr>
              <w:t xml:space="preserve">During these weeks before Christmas, we anticipate the imminent arrival of Jesus. We are about to celebrate his birth. He could return on judgment day at any time. But in worship we realize that he impacts our lives when the Bible is read and when the sacraments are administered. Suddenly we feel the excitement of his arrival. </w:t>
            </w:r>
          </w:p>
          <w:p w14:paraId="656D39B3" w14:textId="17EC6C02" w:rsidR="00F6001D" w:rsidRDefault="00F6001D" w:rsidP="009C45CA">
            <w:pPr>
              <w:widowControl w:val="0"/>
              <w:spacing w:after="120" w:line="240" w:lineRule="auto"/>
              <w:rPr>
                <w:rFonts w:ascii="Calibri" w:eastAsia="Calibri" w:hAnsi="Calibri" w:cs="Calibri"/>
              </w:rPr>
            </w:pPr>
            <w:r>
              <w:rPr>
                <w:rFonts w:ascii="Calibri" w:eastAsia="Calibri" w:hAnsi="Calibri" w:cs="Calibri"/>
              </w:rPr>
              <w:t>Join us for a new series: Imminent Arrival!</w:t>
            </w:r>
          </w:p>
        </w:tc>
      </w:tr>
      <w:tr w:rsidR="00F6001D" w14:paraId="182EF6EB" w14:textId="77777777" w:rsidTr="002060C9">
        <w:tc>
          <w:tcPr>
            <w:tcW w:w="2585" w:type="dxa"/>
            <w:tcMar>
              <w:top w:w="100" w:type="dxa"/>
              <w:left w:w="100" w:type="dxa"/>
              <w:bottom w:w="100" w:type="dxa"/>
              <w:right w:w="100" w:type="dxa"/>
            </w:tcMar>
          </w:tcPr>
          <w:p w14:paraId="2B8E5573" w14:textId="77777777" w:rsidR="00F6001D" w:rsidRDefault="00F6001D"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0E70D6ED" w14:textId="122B7712" w:rsidR="00F6001D" w:rsidRDefault="00360B92" w:rsidP="00C2591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Video</w:t>
            </w:r>
          </w:p>
        </w:tc>
        <w:tc>
          <w:tcPr>
            <w:tcW w:w="3225" w:type="dxa"/>
            <w:tcMar>
              <w:top w:w="100" w:type="dxa"/>
              <w:left w:w="100" w:type="dxa"/>
              <w:bottom w:w="100" w:type="dxa"/>
              <w:right w:w="100" w:type="dxa"/>
            </w:tcMar>
          </w:tcPr>
          <w:p w14:paraId="0C181AAC" w14:textId="762FC3F4" w:rsidR="00360B92" w:rsidRDefault="00360B92" w:rsidP="00F018CF">
            <w:pPr>
              <w:widowControl w:val="0"/>
              <w:numPr>
                <w:ilvl w:val="0"/>
                <w:numId w:val="1"/>
              </w:numPr>
              <w:pBdr>
                <w:top w:val="nil"/>
                <w:left w:val="nil"/>
                <w:bottom w:val="nil"/>
                <w:right w:val="nil"/>
                <w:between w:val="nil"/>
              </w:pBdr>
              <w:spacing w:line="243" w:lineRule="auto"/>
              <w:ind w:left="402" w:right="85"/>
            </w:pPr>
            <w:r>
              <w:rPr>
                <w:rFonts w:ascii="Calibri" w:eastAsia="Calibri" w:hAnsi="Calibri" w:cs="Calibri"/>
                <w:color w:val="000000"/>
              </w:rPr>
              <w:t>Post “</w:t>
            </w:r>
            <w:r>
              <w:rPr>
                <w:rFonts w:ascii="Calibri" w:eastAsia="Calibri" w:hAnsi="Calibri" w:cs="Calibri"/>
              </w:rPr>
              <w:t>Imminent Arrival</w:t>
            </w:r>
            <w:r>
              <w:rPr>
                <w:rFonts w:ascii="Calibri" w:eastAsia="Calibri" w:hAnsi="Calibri" w:cs="Calibri"/>
                <w:color w:val="000000"/>
              </w:rPr>
              <w:t xml:space="preserve">” 16x9 video file to YouTube or Vimeo </w:t>
            </w:r>
            <w:r>
              <w:rPr>
                <w:rFonts w:ascii="Calibri" w:eastAsia="Calibri" w:hAnsi="Calibri" w:cs="Calibri"/>
                <w:i/>
                <w:color w:val="000000"/>
              </w:rPr>
              <w:t xml:space="preserve">(versions available with or without WELS logo at end of video) </w:t>
            </w:r>
          </w:p>
          <w:p w14:paraId="19F1F3C7" w14:textId="13C3FA80" w:rsidR="00F6001D" w:rsidRDefault="00360B92" w:rsidP="00F018CF">
            <w:pPr>
              <w:widowControl w:val="0"/>
              <w:numPr>
                <w:ilvl w:val="0"/>
                <w:numId w:val="1"/>
              </w:numPr>
              <w:pBdr>
                <w:top w:val="nil"/>
                <w:left w:val="nil"/>
                <w:bottom w:val="nil"/>
                <w:right w:val="nil"/>
                <w:between w:val="nil"/>
              </w:pBdr>
              <w:spacing w:line="243" w:lineRule="auto"/>
              <w:ind w:left="402" w:right="145"/>
              <w:rPr>
                <w:rFonts w:ascii="Calibri" w:eastAsia="Calibri" w:hAnsi="Calibri" w:cs="Calibri"/>
                <w:color w:val="000000"/>
              </w:rPr>
            </w:pPr>
            <w:r>
              <w:rPr>
                <w:rFonts w:ascii="Calibri" w:eastAsia="Calibri" w:hAnsi="Calibri" w:cs="Calibri"/>
                <w:color w:val="000000"/>
              </w:rPr>
              <w:t>Show “</w:t>
            </w:r>
            <w:r>
              <w:rPr>
                <w:rFonts w:ascii="Calibri" w:eastAsia="Calibri" w:hAnsi="Calibri" w:cs="Calibri"/>
              </w:rPr>
              <w:t>Immine</w:t>
            </w:r>
            <w:r>
              <w:rPr>
                <w:rFonts w:ascii="Calibri" w:eastAsia="Calibri" w:hAnsi="Calibri" w:cs="Calibri"/>
                <w:color w:val="000000"/>
              </w:rPr>
              <w:t>nt Arr</w:t>
            </w:r>
            <w:r>
              <w:rPr>
                <w:rFonts w:ascii="Calibri" w:eastAsia="Calibri" w:hAnsi="Calibri" w:cs="Calibri"/>
              </w:rPr>
              <w:t>ival</w:t>
            </w:r>
            <w:r>
              <w:rPr>
                <w:rFonts w:ascii="Calibri" w:eastAsia="Calibri" w:hAnsi="Calibri" w:cs="Calibri"/>
                <w:color w:val="000000"/>
              </w:rPr>
              <w:t>”</w:t>
            </w:r>
            <w:r>
              <w:rPr>
                <w:rFonts w:ascii="Calibri" w:eastAsia="Calibri" w:hAnsi="Calibri" w:cs="Calibri"/>
              </w:rPr>
              <w:t xml:space="preserve"> </w:t>
            </w:r>
            <w:r>
              <w:rPr>
                <w:rFonts w:ascii="Calibri" w:eastAsia="Calibri" w:hAnsi="Calibri" w:cs="Calibri"/>
                <w:color w:val="000000"/>
              </w:rPr>
              <w:t>16x9 video file during this week’s announcements</w:t>
            </w:r>
          </w:p>
        </w:tc>
        <w:tc>
          <w:tcPr>
            <w:tcW w:w="5625" w:type="dxa"/>
            <w:tcMar>
              <w:top w:w="100" w:type="dxa"/>
              <w:left w:w="100" w:type="dxa"/>
              <w:bottom w:w="100" w:type="dxa"/>
              <w:right w:w="100" w:type="dxa"/>
            </w:tcMar>
          </w:tcPr>
          <w:p w14:paraId="384D1E13" w14:textId="77777777" w:rsidR="00360B92" w:rsidRDefault="00360B92" w:rsidP="001D3189">
            <w:pPr>
              <w:widowControl w:val="0"/>
              <w:spacing w:after="120" w:line="240" w:lineRule="auto"/>
              <w:ind w:left="58"/>
              <w:rPr>
                <w:rFonts w:ascii="Calibri" w:eastAsia="Calibri" w:hAnsi="Calibri" w:cs="Calibri"/>
              </w:rPr>
            </w:pPr>
            <w:r>
              <w:rPr>
                <w:rFonts w:ascii="Calibri" w:eastAsia="Calibri" w:hAnsi="Calibri" w:cs="Calibri"/>
              </w:rPr>
              <w:t>Do you remember the feeling when someone important is about to arrive at your place? It’s a mixture of anticipation and excitement and nervousness. Did you make all the correct preparations? Will the person be happy to see you? When and how will the person arrive? Will there be any surprises?</w:t>
            </w:r>
          </w:p>
          <w:p w14:paraId="01878DA8" w14:textId="77777777" w:rsidR="00360B92" w:rsidRDefault="00360B92" w:rsidP="001D3189">
            <w:pPr>
              <w:widowControl w:val="0"/>
              <w:spacing w:after="120" w:line="240" w:lineRule="auto"/>
              <w:ind w:left="58"/>
              <w:rPr>
                <w:rFonts w:ascii="Calibri" w:eastAsia="Calibri" w:hAnsi="Calibri" w:cs="Calibri"/>
              </w:rPr>
            </w:pPr>
            <w:r>
              <w:rPr>
                <w:rFonts w:ascii="Calibri" w:eastAsia="Calibri" w:hAnsi="Calibri" w:cs="Calibri"/>
              </w:rPr>
              <w:t xml:space="preserve">During these weeks before Christmas, we anticipate the imminent arrival of Jesus. We are about to celebrate his birth. He could return on judgment day at any time. But in worship we realize that he impacts our lives when the Bible is read and when the sacraments are administered. Suddenly we feel the excitement of his arrival. </w:t>
            </w:r>
          </w:p>
          <w:p w14:paraId="7221DD2D" w14:textId="485215D6" w:rsidR="00F6001D" w:rsidRDefault="00360B92" w:rsidP="001D3189">
            <w:pPr>
              <w:widowControl w:val="0"/>
              <w:spacing w:after="120" w:line="240" w:lineRule="auto"/>
              <w:ind w:left="58"/>
              <w:rPr>
                <w:rFonts w:ascii="Calibri" w:eastAsia="Calibri" w:hAnsi="Calibri" w:cs="Calibri"/>
              </w:rPr>
            </w:pPr>
            <w:r>
              <w:rPr>
                <w:rFonts w:ascii="Calibri" w:eastAsia="Calibri" w:hAnsi="Calibri" w:cs="Calibri"/>
              </w:rPr>
              <w:t>Join us for a new series: Imminent Arrival!</w:t>
            </w:r>
          </w:p>
        </w:tc>
      </w:tr>
      <w:tr w:rsidR="001D3189" w14:paraId="6A26B1EF" w14:textId="77777777" w:rsidTr="002060C9">
        <w:tc>
          <w:tcPr>
            <w:tcW w:w="2585" w:type="dxa"/>
            <w:tcMar>
              <w:top w:w="100" w:type="dxa"/>
              <w:left w:w="100" w:type="dxa"/>
              <w:bottom w:w="100" w:type="dxa"/>
              <w:right w:w="100" w:type="dxa"/>
            </w:tcMar>
          </w:tcPr>
          <w:p w14:paraId="1B002D89" w14:textId="77777777" w:rsidR="001D3189" w:rsidRDefault="001D3189"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70DF91B2" w14:textId="051F7562" w:rsidR="001D3189" w:rsidRDefault="001D3189" w:rsidP="00C2591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199B3D07" w14:textId="77777777" w:rsidR="001D3189" w:rsidRDefault="001D3189" w:rsidP="00F018CF">
            <w:pPr>
              <w:widowControl w:val="0"/>
              <w:numPr>
                <w:ilvl w:val="0"/>
                <w:numId w:val="10"/>
              </w:numPr>
              <w:pBdr>
                <w:top w:val="nil"/>
                <w:left w:val="nil"/>
                <w:bottom w:val="nil"/>
                <w:right w:val="nil"/>
                <w:between w:val="nil"/>
              </w:pBdr>
              <w:spacing w:line="240" w:lineRule="auto"/>
              <w:ind w:left="402"/>
              <w:rPr>
                <w:rFonts w:ascii="Calibri" w:eastAsia="Calibri" w:hAnsi="Calibri" w:cs="Calibri"/>
                <w:color w:val="000000"/>
              </w:rPr>
            </w:pPr>
            <w:r>
              <w:rPr>
                <w:rFonts w:ascii="Calibri" w:eastAsia="Calibri" w:hAnsi="Calibri" w:cs="Calibri"/>
                <w:color w:val="000000"/>
              </w:rPr>
              <w:t xml:space="preserve">Post theme information </w:t>
            </w:r>
          </w:p>
          <w:p w14:paraId="7380EC03" w14:textId="217D6586" w:rsidR="001D3189" w:rsidRDefault="001D3189" w:rsidP="00F018CF">
            <w:pPr>
              <w:widowControl w:val="0"/>
              <w:numPr>
                <w:ilvl w:val="0"/>
                <w:numId w:val="6"/>
              </w:numPr>
              <w:pBdr>
                <w:top w:val="nil"/>
                <w:left w:val="nil"/>
                <w:bottom w:val="nil"/>
                <w:right w:val="nil"/>
                <w:between w:val="nil"/>
              </w:pBdr>
              <w:spacing w:line="240" w:lineRule="auto"/>
              <w:ind w:left="402"/>
              <w:rPr>
                <w:color w:val="000000"/>
              </w:rPr>
            </w:pPr>
            <w:r>
              <w:rPr>
                <w:rFonts w:ascii="Calibri" w:eastAsia="Calibri" w:hAnsi="Calibri" w:cs="Calibri"/>
                <w:color w:val="000000"/>
              </w:rPr>
              <w:t>Post link to “</w:t>
            </w:r>
            <w:r>
              <w:rPr>
                <w:rFonts w:ascii="Calibri" w:eastAsia="Calibri" w:hAnsi="Calibri" w:cs="Calibri"/>
              </w:rPr>
              <w:t>Imminent Arrival</w:t>
            </w:r>
            <w:r>
              <w:rPr>
                <w:rFonts w:ascii="Calibri" w:eastAsia="Calibri" w:hAnsi="Calibri" w:cs="Calibri"/>
                <w:color w:val="000000"/>
              </w:rPr>
              <w:t xml:space="preserve">” video on YouTube or Vimeo </w:t>
            </w:r>
          </w:p>
          <w:p w14:paraId="4BE54AF5" w14:textId="0E96BADC" w:rsidR="001D3189" w:rsidRDefault="001D3189" w:rsidP="00F018CF">
            <w:pPr>
              <w:widowControl w:val="0"/>
              <w:numPr>
                <w:ilvl w:val="0"/>
                <w:numId w:val="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Imminent Arrival</w:t>
            </w:r>
            <w:r>
              <w:rPr>
                <w:rFonts w:ascii="Calibri" w:eastAsia="Calibri" w:hAnsi="Calibri" w:cs="Calibri"/>
                <w:color w:val="000000"/>
              </w:rPr>
              <w:t xml:space="preserve">” </w:t>
            </w:r>
            <w:r w:rsidRPr="00DA2091">
              <w:rPr>
                <w:rFonts w:ascii="Calibri" w:eastAsia="Calibri" w:hAnsi="Calibri" w:cs="Calibri"/>
              </w:rPr>
              <w:t>graphic</w:t>
            </w:r>
          </w:p>
        </w:tc>
        <w:tc>
          <w:tcPr>
            <w:tcW w:w="5625" w:type="dxa"/>
            <w:tcMar>
              <w:top w:w="100" w:type="dxa"/>
              <w:left w:w="100" w:type="dxa"/>
              <w:bottom w:w="100" w:type="dxa"/>
              <w:right w:w="100" w:type="dxa"/>
            </w:tcMar>
          </w:tcPr>
          <w:p w14:paraId="0848B516" w14:textId="77777777" w:rsidR="001D3189" w:rsidRDefault="001D3189" w:rsidP="00DA2091">
            <w:pPr>
              <w:widowControl w:val="0"/>
              <w:spacing w:after="120" w:line="242" w:lineRule="auto"/>
              <w:ind w:left="56" w:right="133"/>
              <w:rPr>
                <w:rFonts w:ascii="Calibri" w:eastAsia="Calibri" w:hAnsi="Calibri" w:cs="Calibri"/>
              </w:rPr>
            </w:pPr>
            <w:r>
              <w:rPr>
                <w:rFonts w:ascii="Calibri" w:eastAsia="Calibri" w:hAnsi="Calibri" w:cs="Calibri"/>
              </w:rPr>
              <w:t>Do you remember the feeling when someone important is about to arrive at your place? It’s a mixture of anticipation and excitement and nervousness. Did you make all the correct preparations? Will the person be happy to see you? When and how will the person arrive? Will there be any surprises?</w:t>
            </w:r>
          </w:p>
          <w:p w14:paraId="6857D2AC" w14:textId="77777777" w:rsidR="001D3189" w:rsidRDefault="001D3189" w:rsidP="00DA2091">
            <w:pPr>
              <w:widowControl w:val="0"/>
              <w:spacing w:after="120" w:line="242" w:lineRule="auto"/>
              <w:ind w:left="56" w:right="133"/>
              <w:rPr>
                <w:rFonts w:ascii="Calibri" w:eastAsia="Calibri" w:hAnsi="Calibri" w:cs="Calibri"/>
              </w:rPr>
            </w:pPr>
            <w:r>
              <w:rPr>
                <w:rFonts w:ascii="Calibri" w:eastAsia="Calibri" w:hAnsi="Calibri" w:cs="Calibri"/>
              </w:rPr>
              <w:t>During these weeks before Christmas, we anticipate the imminent arrival of Jesus. He’s an important person! We are about to celebrate his birth. He could return on judgment day at any time. But in worship we realize that he impacts our lives when the Bible is read and when the sacraments are administered. Suddenly we feel the excitement of an imminent arrival.</w:t>
            </w:r>
          </w:p>
          <w:p w14:paraId="3679650F" w14:textId="0C3A0DD8" w:rsidR="001D3189" w:rsidRDefault="001D3189" w:rsidP="00DA2091">
            <w:pPr>
              <w:widowControl w:val="0"/>
              <w:spacing w:after="120" w:line="240" w:lineRule="auto"/>
              <w:ind w:left="56"/>
              <w:rPr>
                <w:rFonts w:ascii="Calibri" w:eastAsia="Calibri" w:hAnsi="Calibri" w:cs="Calibri"/>
              </w:rPr>
            </w:pPr>
            <w:r>
              <w:rPr>
                <w:rFonts w:ascii="Calibri" w:eastAsia="Calibri" w:hAnsi="Calibri" w:cs="Calibri"/>
                <w:color w:val="000000"/>
              </w:rPr>
              <w:t xml:space="preserve">Join us for a new series: </w:t>
            </w:r>
            <w:r>
              <w:rPr>
                <w:rFonts w:ascii="Calibri" w:eastAsia="Calibri" w:hAnsi="Calibri" w:cs="Calibri"/>
              </w:rPr>
              <w:t>Imminent Arrival!</w:t>
            </w:r>
          </w:p>
        </w:tc>
      </w:tr>
      <w:tr w:rsidR="001D3189" w14:paraId="7E4CA2EA" w14:textId="77777777" w:rsidTr="002060C9">
        <w:tc>
          <w:tcPr>
            <w:tcW w:w="2585" w:type="dxa"/>
            <w:tcMar>
              <w:top w:w="100" w:type="dxa"/>
              <w:left w:w="100" w:type="dxa"/>
              <w:bottom w:w="100" w:type="dxa"/>
              <w:right w:w="100" w:type="dxa"/>
            </w:tcMar>
          </w:tcPr>
          <w:p w14:paraId="69851495" w14:textId="77777777" w:rsidR="001D3189" w:rsidRDefault="001D3189"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31739483" w14:textId="09068996" w:rsidR="001D3189" w:rsidRDefault="00ED1956" w:rsidP="00736C69">
            <w:pPr>
              <w:widowControl w:val="0"/>
              <w:pBdr>
                <w:top w:val="nil"/>
                <w:left w:val="nil"/>
                <w:bottom w:val="nil"/>
                <w:right w:val="nil"/>
                <w:between w:val="nil"/>
              </w:pBdr>
              <w:spacing w:line="240" w:lineRule="auto"/>
              <w:ind w:left="128"/>
              <w:rPr>
                <w:rFonts w:ascii="Calibri" w:eastAsia="Calibri" w:hAnsi="Calibri" w:cs="Calibri"/>
                <w:color w:val="000000"/>
              </w:rPr>
            </w:pPr>
            <w:r>
              <w:rPr>
                <w:rFonts w:ascii="Calibri" w:eastAsia="Calibri" w:hAnsi="Calibri" w:cs="Calibri"/>
                <w:color w:val="000000"/>
              </w:rPr>
              <w:t>Digital display graphics (multiple</w:t>
            </w:r>
            <w:r>
              <w:rPr>
                <w:rFonts w:ascii="Calibri" w:eastAsia="Calibri" w:hAnsi="Calibri" w:cs="Calibri"/>
                <w:color w:val="000000"/>
              </w:rPr>
              <w:t xml:space="preserve"> </w:t>
            </w:r>
            <w:r>
              <w:rPr>
                <w:rFonts w:ascii="Calibri" w:eastAsia="Calibri" w:hAnsi="Calibri" w:cs="Calibri"/>
                <w:color w:val="000000"/>
              </w:rPr>
              <w:t>slide options available)</w:t>
            </w:r>
          </w:p>
        </w:tc>
        <w:tc>
          <w:tcPr>
            <w:tcW w:w="3225" w:type="dxa"/>
            <w:tcMar>
              <w:top w:w="100" w:type="dxa"/>
              <w:left w:w="100" w:type="dxa"/>
              <w:bottom w:w="100" w:type="dxa"/>
              <w:right w:w="100" w:type="dxa"/>
            </w:tcMar>
          </w:tcPr>
          <w:p w14:paraId="41642F43" w14:textId="4603E99A" w:rsidR="00ED1956" w:rsidRPr="00DA2091" w:rsidRDefault="00ED1956" w:rsidP="00F018CF">
            <w:pPr>
              <w:widowControl w:val="0"/>
              <w:numPr>
                <w:ilvl w:val="0"/>
                <w:numId w:val="1"/>
              </w:numPr>
              <w:pBdr>
                <w:top w:val="nil"/>
                <w:left w:val="nil"/>
                <w:bottom w:val="nil"/>
                <w:right w:val="nil"/>
                <w:between w:val="nil"/>
              </w:pBdr>
              <w:spacing w:line="240" w:lineRule="auto"/>
              <w:ind w:left="402"/>
              <w:rPr>
                <w:rFonts w:ascii="Calibri" w:eastAsia="Calibri" w:hAnsi="Calibri" w:cs="Calibri"/>
                <w:color w:val="000000"/>
              </w:rPr>
            </w:pPr>
            <w:r w:rsidRPr="00DA2091">
              <w:rPr>
                <w:rFonts w:ascii="Calibri" w:eastAsia="Calibri" w:hAnsi="Calibri" w:cs="Calibri"/>
              </w:rPr>
              <w:t xml:space="preserve">4x3 for small screens </w:t>
            </w:r>
          </w:p>
          <w:p w14:paraId="2FC0C568" w14:textId="0126678E" w:rsidR="001D3189" w:rsidRPr="00DA2091" w:rsidRDefault="00ED1956" w:rsidP="00F018CF">
            <w:pPr>
              <w:widowControl w:val="0"/>
              <w:numPr>
                <w:ilvl w:val="0"/>
                <w:numId w:val="1"/>
              </w:numPr>
              <w:pBdr>
                <w:top w:val="nil"/>
                <w:left w:val="nil"/>
                <w:bottom w:val="nil"/>
                <w:right w:val="nil"/>
                <w:between w:val="nil"/>
              </w:pBdr>
              <w:spacing w:line="243" w:lineRule="auto"/>
              <w:ind w:left="402" w:right="85"/>
              <w:rPr>
                <w:rFonts w:ascii="Calibri" w:eastAsia="Calibri" w:hAnsi="Calibri" w:cs="Calibri"/>
                <w:color w:val="000000"/>
              </w:rPr>
            </w:pPr>
            <w:r w:rsidRPr="00DA2091">
              <w:rPr>
                <w:rFonts w:ascii="Calibri" w:eastAsia="Calibri" w:hAnsi="Calibri" w:cs="Calibri"/>
              </w:rPr>
              <w:t>16x9 for large screens</w:t>
            </w:r>
          </w:p>
          <w:p w14:paraId="3A152D26" w14:textId="395F6982" w:rsidR="00ED1956" w:rsidRDefault="00ED1956" w:rsidP="00F018CF">
            <w:pPr>
              <w:widowControl w:val="0"/>
              <w:numPr>
                <w:ilvl w:val="0"/>
                <w:numId w:val="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Show on digital display screens</w:t>
            </w:r>
            <w:r>
              <w:rPr>
                <w:rFonts w:ascii="Calibri" w:eastAsia="Calibri" w:hAnsi="Calibri" w:cs="Calibri"/>
              </w:rPr>
              <w:t xml:space="preserve"> </w:t>
            </w:r>
            <w:r>
              <w:rPr>
                <w:rFonts w:ascii="Calibri" w:eastAsia="Calibri" w:hAnsi="Calibri" w:cs="Calibri"/>
                <w:color w:val="000000"/>
              </w:rPr>
              <w:t xml:space="preserve">before and after worship or during </w:t>
            </w:r>
            <w:r>
              <w:rPr>
                <w:rFonts w:ascii="Calibri" w:eastAsia="Calibri" w:hAnsi="Calibri" w:cs="Calibri"/>
                <w:color w:val="000000"/>
              </w:rPr>
              <w:lastRenderedPageBreak/>
              <w:t>announcements</w:t>
            </w:r>
          </w:p>
        </w:tc>
        <w:tc>
          <w:tcPr>
            <w:tcW w:w="5625" w:type="dxa"/>
            <w:tcMar>
              <w:top w:w="100" w:type="dxa"/>
              <w:left w:w="100" w:type="dxa"/>
              <w:bottom w:w="100" w:type="dxa"/>
              <w:right w:w="100" w:type="dxa"/>
            </w:tcMar>
          </w:tcPr>
          <w:p w14:paraId="5971D030" w14:textId="17BD1588" w:rsidR="001D3189" w:rsidRDefault="00ED1956" w:rsidP="001D3189">
            <w:pPr>
              <w:widowControl w:val="0"/>
              <w:spacing w:after="120" w:line="240" w:lineRule="auto"/>
              <w:ind w:left="58"/>
              <w:rPr>
                <w:rFonts w:ascii="Calibri" w:eastAsia="Calibri" w:hAnsi="Calibri" w:cs="Calibri"/>
              </w:rPr>
            </w:pPr>
            <w:r>
              <w:rPr>
                <w:rFonts w:ascii="Calibri" w:eastAsia="Calibri" w:hAnsi="Calibri" w:cs="Calibri"/>
                <w:color w:val="000000"/>
              </w:rPr>
              <w:lastRenderedPageBreak/>
              <w:t xml:space="preserve">Join us for a new series: </w:t>
            </w:r>
            <w:r>
              <w:rPr>
                <w:rFonts w:ascii="Calibri" w:eastAsia="Calibri" w:hAnsi="Calibri" w:cs="Calibri"/>
              </w:rPr>
              <w:t>Imminent Arrival</w:t>
            </w:r>
          </w:p>
        </w:tc>
      </w:tr>
      <w:tr w:rsidR="001D3189" w14:paraId="76508230" w14:textId="77777777" w:rsidTr="002060C9">
        <w:tc>
          <w:tcPr>
            <w:tcW w:w="2585" w:type="dxa"/>
            <w:shd w:val="clear" w:color="auto" w:fill="D9D9D9" w:themeFill="background1" w:themeFillShade="D9"/>
            <w:tcMar>
              <w:top w:w="100" w:type="dxa"/>
              <w:left w:w="100" w:type="dxa"/>
              <w:bottom w:w="100" w:type="dxa"/>
              <w:right w:w="100" w:type="dxa"/>
            </w:tcMar>
          </w:tcPr>
          <w:p w14:paraId="5D12F746" w14:textId="77777777" w:rsidR="001D3189" w:rsidRDefault="001D3189"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shd w:val="clear" w:color="auto" w:fill="D9D9D9" w:themeFill="background1" w:themeFillShade="D9"/>
            <w:tcMar>
              <w:top w:w="100" w:type="dxa"/>
              <w:left w:w="100" w:type="dxa"/>
              <w:bottom w:w="100" w:type="dxa"/>
              <w:right w:w="100" w:type="dxa"/>
            </w:tcMar>
          </w:tcPr>
          <w:p w14:paraId="3BA51378" w14:textId="77777777" w:rsidR="001D3189" w:rsidRDefault="001D3189" w:rsidP="00C25912">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46E8B0AB" w14:textId="77777777" w:rsidR="001D3189" w:rsidRDefault="001D3189" w:rsidP="00F018CF">
            <w:pPr>
              <w:widowControl w:val="0"/>
              <w:pBdr>
                <w:top w:val="nil"/>
                <w:left w:val="nil"/>
                <w:bottom w:val="nil"/>
                <w:right w:val="nil"/>
                <w:between w:val="nil"/>
              </w:pBdr>
              <w:spacing w:line="243" w:lineRule="auto"/>
              <w:ind w:left="402" w:right="85" w:hanging="360"/>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67CE744C" w14:textId="77777777" w:rsidR="001D3189" w:rsidRDefault="001D3189" w:rsidP="0071169E">
            <w:pPr>
              <w:widowControl w:val="0"/>
              <w:spacing w:line="240" w:lineRule="auto"/>
              <w:ind w:left="58"/>
              <w:rPr>
                <w:rFonts w:ascii="Calibri" w:eastAsia="Calibri" w:hAnsi="Calibri" w:cs="Calibri"/>
              </w:rPr>
            </w:pPr>
          </w:p>
        </w:tc>
      </w:tr>
      <w:tr w:rsidR="001D3189" w14:paraId="765D26C9" w14:textId="77777777" w:rsidTr="002060C9">
        <w:tc>
          <w:tcPr>
            <w:tcW w:w="2585" w:type="dxa"/>
            <w:tcMar>
              <w:top w:w="100" w:type="dxa"/>
              <w:left w:w="100" w:type="dxa"/>
              <w:bottom w:w="100" w:type="dxa"/>
              <w:right w:w="100" w:type="dxa"/>
            </w:tcMar>
          </w:tcPr>
          <w:p w14:paraId="702FA0F9" w14:textId="77777777" w:rsidR="00825BFA" w:rsidRDefault="00825BFA" w:rsidP="00825BFA">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b/>
                <w:color w:val="000000"/>
              </w:rPr>
              <w:t xml:space="preserve">Sunday, </w:t>
            </w:r>
            <w:r>
              <w:rPr>
                <w:rFonts w:ascii="Calibri" w:eastAsia="Calibri" w:hAnsi="Calibri" w:cs="Calibri"/>
                <w:b/>
              </w:rPr>
              <w:t>November 30</w:t>
            </w:r>
          </w:p>
          <w:p w14:paraId="099F71F0" w14:textId="6E3F5515" w:rsidR="001D3189" w:rsidRDefault="00825BFA" w:rsidP="00825BFA">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r>
              <w:rPr>
                <w:rFonts w:ascii="Calibri" w:eastAsia="Calibri" w:hAnsi="Calibri" w:cs="Calibri"/>
                <w:i/>
                <w:color w:val="000000"/>
              </w:rPr>
              <w:t xml:space="preserve">First Sunday in </w:t>
            </w:r>
            <w:r>
              <w:rPr>
                <w:rFonts w:ascii="Calibri" w:eastAsia="Calibri" w:hAnsi="Calibri" w:cs="Calibri"/>
                <w:i/>
              </w:rPr>
              <w:t>Advent</w:t>
            </w:r>
          </w:p>
        </w:tc>
        <w:tc>
          <w:tcPr>
            <w:tcW w:w="2200" w:type="dxa"/>
            <w:tcMar>
              <w:top w:w="100" w:type="dxa"/>
              <w:left w:w="100" w:type="dxa"/>
              <w:bottom w:w="100" w:type="dxa"/>
              <w:right w:w="100" w:type="dxa"/>
            </w:tcMar>
          </w:tcPr>
          <w:p w14:paraId="44E2B976" w14:textId="3C430E02" w:rsidR="001D3189" w:rsidRDefault="00825BFA" w:rsidP="00DA2091">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48F1C353" w14:textId="202D6594" w:rsidR="001D3189" w:rsidRPr="00F018CF" w:rsidRDefault="00825BFA" w:rsidP="00F018CF">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018CF">
              <w:rPr>
                <w:rFonts w:ascii="Calibri" w:eastAsia="Calibri" w:hAnsi="Calibri" w:cs="Calibri"/>
                <w:color w:val="000000"/>
              </w:rPr>
              <w:t>Use “</w:t>
            </w:r>
            <w:r w:rsidRPr="00F018CF">
              <w:rPr>
                <w:rFonts w:ascii="Calibri" w:eastAsia="Calibri" w:hAnsi="Calibri" w:cs="Calibri"/>
              </w:rPr>
              <w:t>Imminent Arrival</w:t>
            </w:r>
            <w:r w:rsidRPr="00F018CF">
              <w:rPr>
                <w:rFonts w:ascii="Calibri" w:eastAsia="Calibri" w:hAnsi="Calibri" w:cs="Calibri"/>
                <w:color w:val="000000"/>
              </w:rPr>
              <w:t xml:space="preserve">” </w:t>
            </w:r>
            <w:r w:rsidRPr="00736C69">
              <w:rPr>
                <w:rFonts w:ascii="Calibri" w:eastAsia="Calibri" w:hAnsi="Calibri" w:cs="Calibri"/>
              </w:rPr>
              <w:t>worship folder cove</w:t>
            </w:r>
            <w:r w:rsidRPr="00F018CF">
              <w:rPr>
                <w:rFonts w:ascii="Calibri" w:eastAsia="Calibri" w:hAnsi="Calibri" w:cs="Calibri"/>
                <w:color w:val="000000"/>
              </w:rPr>
              <w:t>r PDF</w:t>
            </w:r>
          </w:p>
        </w:tc>
        <w:tc>
          <w:tcPr>
            <w:tcW w:w="5625" w:type="dxa"/>
            <w:tcMar>
              <w:top w:w="100" w:type="dxa"/>
              <w:left w:w="100" w:type="dxa"/>
              <w:bottom w:w="100" w:type="dxa"/>
              <w:right w:w="100" w:type="dxa"/>
            </w:tcMar>
          </w:tcPr>
          <w:p w14:paraId="7DDF30B9" w14:textId="77777777" w:rsidR="001D3189" w:rsidRDefault="001D3189" w:rsidP="001D3189">
            <w:pPr>
              <w:widowControl w:val="0"/>
              <w:spacing w:after="120" w:line="240" w:lineRule="auto"/>
              <w:ind w:left="58"/>
              <w:rPr>
                <w:rFonts w:ascii="Calibri" w:eastAsia="Calibri" w:hAnsi="Calibri" w:cs="Calibri"/>
              </w:rPr>
            </w:pPr>
          </w:p>
        </w:tc>
      </w:tr>
      <w:tr w:rsidR="002060C9" w14:paraId="6471F645" w14:textId="77777777" w:rsidTr="002060C9">
        <w:tc>
          <w:tcPr>
            <w:tcW w:w="2585" w:type="dxa"/>
            <w:tcMar>
              <w:top w:w="100" w:type="dxa"/>
              <w:left w:w="100" w:type="dxa"/>
              <w:bottom w:w="100" w:type="dxa"/>
              <w:right w:w="100" w:type="dxa"/>
            </w:tcMar>
          </w:tcPr>
          <w:p w14:paraId="747DBA77" w14:textId="77777777" w:rsidR="002060C9" w:rsidRDefault="002060C9" w:rsidP="002060C9">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2349255B" w14:textId="16676CD5" w:rsidR="002060C9" w:rsidRDefault="002060C9" w:rsidP="002060C9">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rPr>
              <w:t>Imminent Arrival of the King</w:t>
            </w:r>
          </w:p>
        </w:tc>
        <w:tc>
          <w:tcPr>
            <w:tcW w:w="2200" w:type="dxa"/>
            <w:tcMar>
              <w:top w:w="100" w:type="dxa"/>
              <w:left w:w="100" w:type="dxa"/>
              <w:bottom w:w="100" w:type="dxa"/>
              <w:right w:w="100" w:type="dxa"/>
            </w:tcMar>
          </w:tcPr>
          <w:p w14:paraId="482AD240" w14:textId="59CF7665" w:rsidR="002060C9" w:rsidRDefault="002060C9" w:rsidP="00736C69">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w:t>
            </w:r>
            <w:r w:rsidR="00736C69">
              <w:rPr>
                <w:rFonts w:ascii="Calibri" w:eastAsia="Calibri" w:hAnsi="Calibri" w:cs="Calibri"/>
                <w:color w:val="000000"/>
              </w:rPr>
              <w:t xml:space="preserve"> </w:t>
            </w:r>
            <w:r>
              <w:rPr>
                <w:rFonts w:ascii="Calibri" w:eastAsia="Calibri" w:hAnsi="Calibri" w:cs="Calibri"/>
                <w:color w:val="000000"/>
              </w:rPr>
              <w:t>folder/newsletter blurb</w:t>
            </w:r>
          </w:p>
        </w:tc>
        <w:tc>
          <w:tcPr>
            <w:tcW w:w="3225" w:type="dxa"/>
            <w:tcMar>
              <w:top w:w="100" w:type="dxa"/>
              <w:left w:w="100" w:type="dxa"/>
              <w:bottom w:w="100" w:type="dxa"/>
              <w:right w:w="100" w:type="dxa"/>
            </w:tcMar>
          </w:tcPr>
          <w:p w14:paraId="6F4A7481" w14:textId="089EB41D" w:rsidR="002060C9" w:rsidRPr="002060C9"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 xml:space="preserve">Place blurb in print and electronic versions of worship folder and newsletter </w:t>
            </w:r>
          </w:p>
          <w:p w14:paraId="2DD0B1F3" w14:textId="16646104" w:rsidR="002060C9" w:rsidRPr="00F018CF"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Include “Imminent Arrival” logo graphic</w:t>
            </w:r>
          </w:p>
        </w:tc>
        <w:tc>
          <w:tcPr>
            <w:tcW w:w="5625" w:type="dxa"/>
            <w:tcMar>
              <w:top w:w="100" w:type="dxa"/>
              <w:left w:w="100" w:type="dxa"/>
              <w:bottom w:w="100" w:type="dxa"/>
              <w:right w:w="100" w:type="dxa"/>
            </w:tcMar>
          </w:tcPr>
          <w:p w14:paraId="3C3BB68B" w14:textId="77777777" w:rsidR="002060C9" w:rsidRDefault="002060C9" w:rsidP="002060C9">
            <w:pPr>
              <w:widowControl w:val="0"/>
              <w:spacing w:line="243" w:lineRule="auto"/>
              <w:ind w:left="111" w:right="101" w:firstLine="2"/>
              <w:rPr>
                <w:rFonts w:ascii="Calibri" w:eastAsia="Calibri" w:hAnsi="Calibri" w:cs="Calibri"/>
              </w:rPr>
            </w:pPr>
            <w:r>
              <w:rPr>
                <w:rFonts w:ascii="Calibri" w:eastAsia="Calibri" w:hAnsi="Calibri" w:cs="Calibri"/>
              </w:rPr>
              <w:t>The king is an important person. His arrival at our place can mean something quite different to us depending on our relationship with him. We might fear his arrival if we expect him to punish us. We might welcome his arrival if we expect him to validate us. Either way, we expect his arrival to be a big deal. How would it make us feel if we heard that his arrival would be informal and familiar?</w:t>
            </w:r>
          </w:p>
          <w:p w14:paraId="59D6C6A4" w14:textId="77777777" w:rsidR="002060C9" w:rsidRDefault="002060C9" w:rsidP="002060C9">
            <w:pPr>
              <w:widowControl w:val="0"/>
              <w:spacing w:line="243" w:lineRule="auto"/>
              <w:ind w:left="111" w:right="101" w:firstLine="2"/>
              <w:rPr>
                <w:rFonts w:ascii="Calibri" w:eastAsia="Calibri" w:hAnsi="Calibri" w:cs="Calibri"/>
              </w:rPr>
            </w:pPr>
          </w:p>
          <w:p w14:paraId="1F8F5ABF" w14:textId="77777777" w:rsidR="002060C9" w:rsidRDefault="002060C9" w:rsidP="002060C9">
            <w:pPr>
              <w:widowControl w:val="0"/>
              <w:spacing w:line="243" w:lineRule="auto"/>
              <w:ind w:left="111" w:right="101" w:firstLine="2"/>
              <w:rPr>
                <w:rFonts w:ascii="Calibri" w:eastAsia="Calibri" w:hAnsi="Calibri" w:cs="Calibri"/>
              </w:rPr>
            </w:pPr>
            <w:r>
              <w:rPr>
                <w:rFonts w:ascii="Calibri" w:eastAsia="Calibri" w:hAnsi="Calibri" w:cs="Calibri"/>
              </w:rPr>
              <w:t>Advent marks the start of a new Church Year. We begin at the end, watching King Jesus ride into Jerusalem on a donkey colt, knowing full well that he will be killed before the end of the week. The events of Palm Sunday serve as a microcosm for all Jesus’ work, proving the King of the universe was willing to humble himself and endure anything for our salvation. That is precisely why Christ came. That is why we anticipate his imminent arrival not with worry but with joy.</w:t>
            </w:r>
          </w:p>
          <w:p w14:paraId="3A4782CE" w14:textId="77777777" w:rsidR="002060C9" w:rsidRDefault="002060C9" w:rsidP="001D3189">
            <w:pPr>
              <w:widowControl w:val="0"/>
              <w:spacing w:after="120" w:line="240" w:lineRule="auto"/>
              <w:ind w:left="58"/>
              <w:rPr>
                <w:rFonts w:ascii="Calibri" w:eastAsia="Calibri" w:hAnsi="Calibri" w:cs="Calibri"/>
              </w:rPr>
            </w:pPr>
          </w:p>
        </w:tc>
      </w:tr>
      <w:tr w:rsidR="002060C9" w14:paraId="7E488ED7" w14:textId="77777777" w:rsidTr="002060C9">
        <w:tc>
          <w:tcPr>
            <w:tcW w:w="2585" w:type="dxa"/>
            <w:tcMar>
              <w:top w:w="100" w:type="dxa"/>
              <w:left w:w="100" w:type="dxa"/>
              <w:bottom w:w="100" w:type="dxa"/>
              <w:right w:w="100" w:type="dxa"/>
            </w:tcMar>
          </w:tcPr>
          <w:p w14:paraId="0301A251"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70BCAA74" w14:textId="2ED76F98" w:rsidR="002060C9" w:rsidRDefault="002060C9" w:rsidP="00825BFA">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Facebook</w:t>
            </w:r>
          </w:p>
        </w:tc>
        <w:tc>
          <w:tcPr>
            <w:tcW w:w="3225" w:type="dxa"/>
            <w:tcMar>
              <w:top w:w="100" w:type="dxa"/>
              <w:left w:w="100" w:type="dxa"/>
              <w:bottom w:w="100" w:type="dxa"/>
              <w:right w:w="100" w:type="dxa"/>
            </w:tcMar>
          </w:tcPr>
          <w:p w14:paraId="4FAA9354" w14:textId="77777777" w:rsidR="002060C9" w:rsidRPr="002060C9"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 xml:space="preserve">Post “Imminent Arrival” </w:t>
            </w:r>
          </w:p>
          <w:p w14:paraId="10E42AB8" w14:textId="5DE2CC0A" w:rsidR="002060C9" w:rsidRPr="00F018CF"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social graphic</w:t>
            </w:r>
          </w:p>
        </w:tc>
        <w:tc>
          <w:tcPr>
            <w:tcW w:w="5625" w:type="dxa"/>
            <w:tcMar>
              <w:top w:w="100" w:type="dxa"/>
              <w:left w:w="100" w:type="dxa"/>
              <w:bottom w:w="100" w:type="dxa"/>
              <w:right w:w="100" w:type="dxa"/>
            </w:tcMar>
          </w:tcPr>
          <w:p w14:paraId="1C4781BA" w14:textId="25598398" w:rsidR="002060C9" w:rsidRDefault="002060C9" w:rsidP="001D3189">
            <w:pPr>
              <w:widowControl w:val="0"/>
              <w:spacing w:after="120" w:line="240" w:lineRule="auto"/>
              <w:ind w:left="58"/>
              <w:rPr>
                <w:rFonts w:ascii="Calibri" w:eastAsia="Calibri" w:hAnsi="Calibri" w:cs="Calibri"/>
              </w:rPr>
            </w:pPr>
            <w:r>
              <w:rPr>
                <w:rFonts w:ascii="Calibri" w:eastAsia="Calibri" w:hAnsi="Calibri" w:cs="Calibri"/>
              </w:rPr>
              <w:t>Advent marks the start of a new Church Year. We begin at the end, watching King Jesus ride into Jerusalem on a donkey colt, knowing full well that he will be killed before the end of the week. The events of Palm Sunday serve as a microcosm for all Jesus’ work, proving the King of the universe was willing to humble himself and endure anything for our salvation. That is precisely why Christ came. That is why we anticipate his imminent arrival not with worry but with joy.</w:t>
            </w:r>
          </w:p>
        </w:tc>
      </w:tr>
      <w:tr w:rsidR="002060C9" w14:paraId="6C563ADD" w14:textId="77777777" w:rsidTr="002060C9">
        <w:tc>
          <w:tcPr>
            <w:tcW w:w="2585" w:type="dxa"/>
            <w:tcMar>
              <w:top w:w="100" w:type="dxa"/>
              <w:left w:w="100" w:type="dxa"/>
              <w:bottom w:w="100" w:type="dxa"/>
              <w:right w:w="100" w:type="dxa"/>
            </w:tcMar>
          </w:tcPr>
          <w:p w14:paraId="409CB8E1"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576D636F" w14:textId="71E9D6C7" w:rsidR="002060C9" w:rsidRDefault="002060C9" w:rsidP="00736C69">
            <w:pPr>
              <w:widowControl w:val="0"/>
              <w:pBdr>
                <w:top w:val="nil"/>
                <w:left w:val="nil"/>
                <w:bottom w:val="nil"/>
                <w:right w:val="nil"/>
                <w:between w:val="nil"/>
              </w:pBdr>
              <w:spacing w:line="240" w:lineRule="auto"/>
              <w:ind w:left="118"/>
              <w:rPr>
                <w:rFonts w:ascii="Calibri" w:eastAsia="Calibri" w:hAnsi="Calibri" w:cs="Calibri"/>
                <w:color w:val="000000"/>
              </w:rPr>
            </w:pPr>
            <w:r>
              <w:rPr>
                <w:rFonts w:ascii="Calibri" w:eastAsia="Calibri" w:hAnsi="Calibri" w:cs="Calibri"/>
                <w:color w:val="000000"/>
              </w:rPr>
              <w:t xml:space="preserve">Social </w:t>
            </w:r>
            <w:r w:rsidR="00F359A4">
              <w:rPr>
                <w:rFonts w:ascii="Calibri" w:eastAsia="Calibri" w:hAnsi="Calibri" w:cs="Calibri"/>
                <w:color w:val="000000"/>
              </w:rPr>
              <w:t>m</w:t>
            </w:r>
            <w:r>
              <w:rPr>
                <w:rFonts w:ascii="Calibri" w:eastAsia="Calibri" w:hAnsi="Calibri" w:cs="Calibri"/>
                <w:color w:val="000000"/>
              </w:rPr>
              <w:t>edia (multiple file options available)</w:t>
            </w:r>
          </w:p>
        </w:tc>
        <w:tc>
          <w:tcPr>
            <w:tcW w:w="3225" w:type="dxa"/>
            <w:tcMar>
              <w:top w:w="100" w:type="dxa"/>
              <w:left w:w="100" w:type="dxa"/>
              <w:bottom w:w="100" w:type="dxa"/>
              <w:right w:w="100" w:type="dxa"/>
            </w:tcMar>
          </w:tcPr>
          <w:p w14:paraId="1A8C6F0B" w14:textId="746D5AB8" w:rsidR="002060C9" w:rsidRPr="00F018CF" w:rsidRDefault="002060C9" w:rsidP="00F018CF">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Imminent Arrival</w:t>
            </w:r>
            <w:r>
              <w:rPr>
                <w:rFonts w:ascii="Calibri" w:eastAsia="Calibri" w:hAnsi="Calibri" w:cs="Calibri"/>
                <w:color w:val="000000"/>
              </w:rPr>
              <w:t xml:space="preserve">” </w:t>
            </w:r>
            <w:r w:rsidRPr="00736C69">
              <w:rPr>
                <w:rFonts w:ascii="Calibri" w:eastAsia="Calibri" w:hAnsi="Calibri" w:cs="Calibri"/>
              </w:rPr>
              <w:t>social graphic</w:t>
            </w:r>
          </w:p>
        </w:tc>
        <w:tc>
          <w:tcPr>
            <w:tcW w:w="5625" w:type="dxa"/>
            <w:tcMar>
              <w:top w:w="100" w:type="dxa"/>
              <w:left w:w="100" w:type="dxa"/>
              <w:bottom w:w="100" w:type="dxa"/>
              <w:right w:w="100" w:type="dxa"/>
            </w:tcMar>
          </w:tcPr>
          <w:p w14:paraId="188CCB0C" w14:textId="591302DE" w:rsidR="002060C9" w:rsidRDefault="002060C9" w:rsidP="001D3189">
            <w:pPr>
              <w:widowControl w:val="0"/>
              <w:spacing w:after="120" w:line="240" w:lineRule="auto"/>
              <w:ind w:left="58"/>
              <w:rPr>
                <w:rFonts w:ascii="Calibri" w:eastAsia="Calibri" w:hAnsi="Calibri" w:cs="Calibri"/>
              </w:rPr>
            </w:pPr>
            <w:r>
              <w:rPr>
                <w:rFonts w:ascii="Calibri" w:eastAsia="Calibri" w:hAnsi="Calibri" w:cs="Calibri"/>
              </w:rPr>
              <w:t>Advent marks the start of a new Church Year. We begin at the end, watching King Jesus ride into Jerusalem on a donkey colt, knowing full well that he will be killed before the end of the week. The events of Palm Sunday serve as a microcosm for all Jesus’ work, proving the King of the universe was willing to humble himself and endure anything for our salvation. That is precisely why Christ came. That is why we anticipate his imminent arrival not with worry but with joy.</w:t>
            </w:r>
          </w:p>
        </w:tc>
      </w:tr>
      <w:tr w:rsidR="002060C9" w14:paraId="10EDBF5D" w14:textId="77777777" w:rsidTr="002060C9">
        <w:tc>
          <w:tcPr>
            <w:tcW w:w="2585" w:type="dxa"/>
            <w:tcMar>
              <w:top w:w="100" w:type="dxa"/>
              <w:left w:w="100" w:type="dxa"/>
              <w:bottom w:w="100" w:type="dxa"/>
              <w:right w:w="100" w:type="dxa"/>
            </w:tcMar>
          </w:tcPr>
          <w:p w14:paraId="431D1045"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4D05F4C4" w14:textId="32CE5AAA" w:rsidR="002060C9" w:rsidRDefault="002060C9" w:rsidP="00825BFA">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30D4F457" w14:textId="77777777" w:rsidR="002060C9" w:rsidRPr="002060C9"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 xml:space="preserve">Post theme information </w:t>
            </w:r>
          </w:p>
          <w:p w14:paraId="74AE80D9" w14:textId="223E2A00" w:rsidR="002060C9" w:rsidRPr="002060C9"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 xml:space="preserve">Post link to “Imminent Arrival” video on YouTube or Vimeo </w:t>
            </w:r>
          </w:p>
          <w:p w14:paraId="788BEAE7" w14:textId="6591FD77" w:rsidR="002060C9" w:rsidRPr="00F018CF"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Post “Imminent Arrival” graphic</w:t>
            </w:r>
          </w:p>
        </w:tc>
        <w:tc>
          <w:tcPr>
            <w:tcW w:w="5625" w:type="dxa"/>
            <w:tcMar>
              <w:top w:w="100" w:type="dxa"/>
              <w:left w:w="100" w:type="dxa"/>
              <w:bottom w:w="100" w:type="dxa"/>
              <w:right w:w="100" w:type="dxa"/>
            </w:tcMar>
          </w:tcPr>
          <w:p w14:paraId="2ABF88BF" w14:textId="0B7B3053" w:rsidR="002060C9" w:rsidRDefault="002060C9" w:rsidP="001D3189">
            <w:pPr>
              <w:widowControl w:val="0"/>
              <w:spacing w:after="120" w:line="240" w:lineRule="auto"/>
              <w:ind w:left="58"/>
              <w:rPr>
                <w:rFonts w:ascii="Calibri" w:eastAsia="Calibri" w:hAnsi="Calibri" w:cs="Calibri"/>
              </w:rPr>
            </w:pPr>
            <w:r>
              <w:rPr>
                <w:rFonts w:ascii="Calibri" w:eastAsia="Calibri" w:hAnsi="Calibri" w:cs="Calibri"/>
              </w:rPr>
              <w:t>Advent marks the start of a new Church Year. We begin at the end, watching King Jesus ride into Jerusalem on a donkey colt, knowing full well that he will be killed before the end of the week. The events of Palm Sunday serve as a microcosm for all Jesus’ work, proving the King of the universe was willing to humble himself and endure anything for our salvation. That is precisely why Christ came. That is why we anticipate his imminent arrival not with worry but with joy.</w:t>
            </w:r>
          </w:p>
        </w:tc>
      </w:tr>
      <w:tr w:rsidR="002060C9" w14:paraId="35D9EDFD" w14:textId="77777777" w:rsidTr="002060C9">
        <w:tc>
          <w:tcPr>
            <w:tcW w:w="2585" w:type="dxa"/>
            <w:tcMar>
              <w:top w:w="100" w:type="dxa"/>
              <w:left w:w="100" w:type="dxa"/>
              <w:bottom w:w="100" w:type="dxa"/>
              <w:right w:w="100" w:type="dxa"/>
            </w:tcMar>
          </w:tcPr>
          <w:p w14:paraId="0BD2FA33"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37D53ED5" w14:textId="343BA23B" w:rsidR="002060C9" w:rsidRDefault="002060C9" w:rsidP="00736C69">
            <w:pPr>
              <w:widowControl w:val="0"/>
              <w:pBdr>
                <w:top w:val="nil"/>
                <w:left w:val="nil"/>
                <w:bottom w:val="nil"/>
                <w:right w:val="nil"/>
                <w:between w:val="nil"/>
              </w:pBdr>
              <w:spacing w:line="240" w:lineRule="auto"/>
              <w:ind w:left="128"/>
              <w:rPr>
                <w:rFonts w:ascii="Calibri" w:eastAsia="Calibri" w:hAnsi="Calibri" w:cs="Calibri"/>
                <w:color w:val="000000"/>
              </w:rPr>
            </w:pPr>
            <w:r>
              <w:rPr>
                <w:rFonts w:ascii="Calibri" w:eastAsia="Calibri" w:hAnsi="Calibri" w:cs="Calibri"/>
                <w:color w:val="000000"/>
              </w:rPr>
              <w:t>Digital display graphics (multiple slide options available)</w:t>
            </w:r>
          </w:p>
        </w:tc>
        <w:tc>
          <w:tcPr>
            <w:tcW w:w="3225" w:type="dxa"/>
            <w:tcMar>
              <w:top w:w="100" w:type="dxa"/>
              <w:left w:w="100" w:type="dxa"/>
              <w:bottom w:w="100" w:type="dxa"/>
              <w:right w:w="100" w:type="dxa"/>
            </w:tcMar>
          </w:tcPr>
          <w:p w14:paraId="13BCB806" w14:textId="77777777" w:rsidR="002060C9" w:rsidRPr="002060C9"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 xml:space="preserve">4x3 for small screens </w:t>
            </w:r>
          </w:p>
          <w:p w14:paraId="49EC8031" w14:textId="77777777" w:rsidR="002060C9" w:rsidRPr="002060C9"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 xml:space="preserve">16x9 for large screens </w:t>
            </w:r>
          </w:p>
          <w:p w14:paraId="0AD85616" w14:textId="10FEB29E" w:rsidR="002060C9" w:rsidRPr="00F018CF" w:rsidRDefault="002060C9"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2060C9">
              <w:rPr>
                <w:rFonts w:ascii="Calibri" w:eastAsia="Calibri" w:hAnsi="Calibri" w:cs="Calibri"/>
                <w:color w:val="000000"/>
              </w:rPr>
              <w:t>Show on digital display screens at worship</w:t>
            </w:r>
          </w:p>
        </w:tc>
        <w:tc>
          <w:tcPr>
            <w:tcW w:w="5625" w:type="dxa"/>
            <w:tcMar>
              <w:top w:w="100" w:type="dxa"/>
              <w:left w:w="100" w:type="dxa"/>
              <w:bottom w:w="100" w:type="dxa"/>
              <w:right w:w="100" w:type="dxa"/>
            </w:tcMar>
          </w:tcPr>
          <w:p w14:paraId="286B4244" w14:textId="7F7CDFC7" w:rsidR="002060C9" w:rsidRDefault="002403C1" w:rsidP="001D3189">
            <w:pPr>
              <w:widowControl w:val="0"/>
              <w:spacing w:after="120" w:line="240" w:lineRule="auto"/>
              <w:ind w:left="58"/>
              <w:rPr>
                <w:rFonts w:ascii="Calibri" w:eastAsia="Calibri" w:hAnsi="Calibri" w:cs="Calibri"/>
              </w:rPr>
            </w:pPr>
            <w:r w:rsidRPr="002403C1">
              <w:rPr>
                <w:rFonts w:ascii="Calibri" w:eastAsia="Calibri" w:hAnsi="Calibri" w:cs="Calibri"/>
              </w:rPr>
              <w:t>Imminent Arrival of the King</w:t>
            </w:r>
          </w:p>
        </w:tc>
      </w:tr>
      <w:tr w:rsidR="002060C9" w14:paraId="14C592DA" w14:textId="77777777" w:rsidTr="0084668F">
        <w:trPr>
          <w:trHeight w:val="312"/>
        </w:trPr>
        <w:tc>
          <w:tcPr>
            <w:tcW w:w="2585" w:type="dxa"/>
            <w:shd w:val="clear" w:color="auto" w:fill="D9D9D9" w:themeFill="background1" w:themeFillShade="D9"/>
            <w:tcMar>
              <w:top w:w="100" w:type="dxa"/>
              <w:left w:w="100" w:type="dxa"/>
              <w:bottom w:w="100" w:type="dxa"/>
              <w:right w:w="100" w:type="dxa"/>
            </w:tcMar>
          </w:tcPr>
          <w:p w14:paraId="048BE119"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shd w:val="clear" w:color="auto" w:fill="D9D9D9" w:themeFill="background1" w:themeFillShade="D9"/>
            <w:tcMar>
              <w:top w:w="100" w:type="dxa"/>
              <w:left w:w="100" w:type="dxa"/>
              <w:bottom w:w="100" w:type="dxa"/>
              <w:right w:w="100" w:type="dxa"/>
            </w:tcMar>
          </w:tcPr>
          <w:p w14:paraId="05473BED" w14:textId="77777777" w:rsidR="002060C9" w:rsidRDefault="002060C9" w:rsidP="00825BFA">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18D29D49" w14:textId="77777777" w:rsidR="002060C9" w:rsidRPr="00F95AF9" w:rsidRDefault="002060C9" w:rsidP="00F95AF9">
            <w:pPr>
              <w:widowControl w:val="0"/>
              <w:pBdr>
                <w:top w:val="nil"/>
                <w:left w:val="nil"/>
                <w:bottom w:val="nil"/>
                <w:right w:val="nil"/>
                <w:between w:val="nil"/>
              </w:pBdr>
              <w:spacing w:line="243" w:lineRule="auto"/>
              <w:ind w:right="85"/>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62E8B71C" w14:textId="77777777" w:rsidR="002060C9" w:rsidRDefault="002060C9" w:rsidP="001D3189">
            <w:pPr>
              <w:widowControl w:val="0"/>
              <w:spacing w:after="120" w:line="240" w:lineRule="auto"/>
              <w:ind w:left="58"/>
              <w:rPr>
                <w:rFonts w:ascii="Calibri" w:eastAsia="Calibri" w:hAnsi="Calibri" w:cs="Calibri"/>
              </w:rPr>
            </w:pPr>
          </w:p>
        </w:tc>
      </w:tr>
      <w:tr w:rsidR="002060C9" w14:paraId="4BCDDBE4" w14:textId="77777777" w:rsidTr="002060C9">
        <w:tc>
          <w:tcPr>
            <w:tcW w:w="2585" w:type="dxa"/>
            <w:tcMar>
              <w:top w:w="100" w:type="dxa"/>
              <w:left w:w="100" w:type="dxa"/>
              <w:bottom w:w="100" w:type="dxa"/>
              <w:right w:w="100" w:type="dxa"/>
            </w:tcMar>
          </w:tcPr>
          <w:p w14:paraId="5A3043EC" w14:textId="77777777" w:rsidR="00AB51B7" w:rsidRDefault="00AB51B7" w:rsidP="00AB51B7">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b/>
                <w:color w:val="000000"/>
              </w:rPr>
              <w:t xml:space="preserve">Sunday, </w:t>
            </w:r>
            <w:r>
              <w:rPr>
                <w:rFonts w:ascii="Calibri" w:eastAsia="Calibri" w:hAnsi="Calibri" w:cs="Calibri"/>
                <w:b/>
              </w:rPr>
              <w:t>December 7</w:t>
            </w:r>
          </w:p>
          <w:p w14:paraId="7A9F7B53" w14:textId="08AA8CB4" w:rsidR="002060C9" w:rsidRDefault="00AB51B7" w:rsidP="00AB51B7">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i/>
                <w:color w:val="000000"/>
              </w:rPr>
              <w:t xml:space="preserve">Second Sunday </w:t>
            </w:r>
            <w:r>
              <w:rPr>
                <w:rFonts w:ascii="Calibri" w:eastAsia="Calibri" w:hAnsi="Calibri" w:cs="Calibri"/>
                <w:i/>
              </w:rPr>
              <w:t>in Advent</w:t>
            </w:r>
          </w:p>
        </w:tc>
        <w:tc>
          <w:tcPr>
            <w:tcW w:w="2200" w:type="dxa"/>
            <w:tcMar>
              <w:top w:w="100" w:type="dxa"/>
              <w:left w:w="100" w:type="dxa"/>
              <w:bottom w:w="100" w:type="dxa"/>
              <w:right w:w="100" w:type="dxa"/>
            </w:tcMar>
          </w:tcPr>
          <w:p w14:paraId="534B1FF4" w14:textId="7EED7C68" w:rsidR="002060C9" w:rsidRDefault="00680319" w:rsidP="007C1DFD">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0415B6C6" w14:textId="1AB490AD" w:rsidR="002060C9" w:rsidRPr="00F018CF" w:rsidRDefault="00680319" w:rsidP="00F018CF">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Use “</w:t>
            </w:r>
            <w:r>
              <w:rPr>
                <w:rFonts w:ascii="Calibri" w:eastAsia="Calibri" w:hAnsi="Calibri" w:cs="Calibri"/>
              </w:rPr>
              <w:t>Imminent Arrival</w:t>
            </w:r>
            <w:r>
              <w:rPr>
                <w:rFonts w:ascii="Calibri" w:eastAsia="Calibri" w:hAnsi="Calibri" w:cs="Calibri"/>
                <w:color w:val="000000"/>
              </w:rPr>
              <w:t xml:space="preserve">” </w:t>
            </w:r>
            <w:r w:rsidRPr="007C1DFD">
              <w:rPr>
                <w:rFonts w:ascii="Calibri" w:eastAsia="Calibri" w:hAnsi="Calibri" w:cs="Calibri"/>
              </w:rPr>
              <w:t>worship folder cover</w:t>
            </w:r>
            <w:r>
              <w:rPr>
                <w:rFonts w:ascii="Calibri" w:eastAsia="Calibri" w:hAnsi="Calibri" w:cs="Calibri"/>
                <w:color w:val="000000"/>
              </w:rPr>
              <w:t xml:space="preserve"> PDF</w:t>
            </w:r>
          </w:p>
        </w:tc>
        <w:tc>
          <w:tcPr>
            <w:tcW w:w="5625" w:type="dxa"/>
            <w:tcMar>
              <w:top w:w="100" w:type="dxa"/>
              <w:left w:w="100" w:type="dxa"/>
              <w:bottom w:w="100" w:type="dxa"/>
              <w:right w:w="100" w:type="dxa"/>
            </w:tcMar>
          </w:tcPr>
          <w:p w14:paraId="50118952" w14:textId="77777777" w:rsidR="002060C9" w:rsidRDefault="002060C9" w:rsidP="001D3189">
            <w:pPr>
              <w:widowControl w:val="0"/>
              <w:spacing w:after="120" w:line="240" w:lineRule="auto"/>
              <w:ind w:left="58"/>
              <w:rPr>
                <w:rFonts w:ascii="Calibri" w:eastAsia="Calibri" w:hAnsi="Calibri" w:cs="Calibri"/>
              </w:rPr>
            </w:pPr>
          </w:p>
        </w:tc>
      </w:tr>
      <w:tr w:rsidR="002060C9" w14:paraId="2C581FF6" w14:textId="77777777" w:rsidTr="002060C9">
        <w:tc>
          <w:tcPr>
            <w:tcW w:w="2585" w:type="dxa"/>
            <w:tcMar>
              <w:top w:w="100" w:type="dxa"/>
              <w:left w:w="100" w:type="dxa"/>
              <w:bottom w:w="100" w:type="dxa"/>
              <w:right w:w="100" w:type="dxa"/>
            </w:tcMar>
          </w:tcPr>
          <w:p w14:paraId="3011CEF5" w14:textId="77777777" w:rsidR="00733D71" w:rsidRDefault="00733D71" w:rsidP="00733D71">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33799026" w14:textId="363D522A" w:rsidR="002060C9" w:rsidRDefault="00733D71" w:rsidP="00733D71">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rPr>
              <w:t>Imminent Arrival of the Judge</w:t>
            </w:r>
          </w:p>
        </w:tc>
        <w:tc>
          <w:tcPr>
            <w:tcW w:w="2200" w:type="dxa"/>
            <w:tcMar>
              <w:top w:w="100" w:type="dxa"/>
              <w:left w:w="100" w:type="dxa"/>
              <w:bottom w:w="100" w:type="dxa"/>
              <w:right w:w="100" w:type="dxa"/>
            </w:tcMar>
          </w:tcPr>
          <w:p w14:paraId="599BBEDF" w14:textId="5B3FFC3A" w:rsidR="002060C9" w:rsidRDefault="00733D71" w:rsidP="0084668F">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23F0BEE2" w14:textId="5B42D26F" w:rsidR="00733D71" w:rsidRPr="0084668F" w:rsidRDefault="00733D71"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84668F">
              <w:rPr>
                <w:rFonts w:ascii="Calibri" w:eastAsia="Calibri" w:hAnsi="Calibri" w:cs="Calibri"/>
                <w:color w:val="000000"/>
              </w:rPr>
              <w:t xml:space="preserve">Place blurb in print and electronic versions of worship folder and newsletter </w:t>
            </w:r>
          </w:p>
          <w:p w14:paraId="46F64C46" w14:textId="65D7A177" w:rsidR="002060C9" w:rsidRPr="00F018CF" w:rsidRDefault="00733D71"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733D71">
              <w:rPr>
                <w:rFonts w:ascii="Calibri" w:eastAsia="Calibri" w:hAnsi="Calibri" w:cs="Calibri"/>
                <w:color w:val="000000"/>
              </w:rPr>
              <w:t xml:space="preserve">Include “Imminent Arrival” </w:t>
            </w:r>
            <w:r w:rsidRPr="00733D71">
              <w:rPr>
                <w:rFonts w:ascii="Calibri" w:eastAsia="Calibri" w:hAnsi="Calibri" w:cs="Calibri"/>
                <w:color w:val="000000"/>
              </w:rPr>
              <w:lastRenderedPageBreak/>
              <w:t>logo graphic</w:t>
            </w:r>
          </w:p>
        </w:tc>
        <w:tc>
          <w:tcPr>
            <w:tcW w:w="5625" w:type="dxa"/>
            <w:tcMar>
              <w:top w:w="100" w:type="dxa"/>
              <w:left w:w="100" w:type="dxa"/>
              <w:bottom w:w="100" w:type="dxa"/>
              <w:right w:w="100" w:type="dxa"/>
            </w:tcMar>
          </w:tcPr>
          <w:p w14:paraId="2131E276" w14:textId="139D3C7E" w:rsidR="00657870" w:rsidRDefault="00657870" w:rsidP="0084668F">
            <w:pPr>
              <w:widowControl w:val="0"/>
              <w:spacing w:after="120" w:line="243" w:lineRule="auto"/>
              <w:ind w:left="115" w:right="60"/>
              <w:rPr>
                <w:rFonts w:ascii="Calibri" w:eastAsia="Calibri" w:hAnsi="Calibri" w:cs="Calibri"/>
              </w:rPr>
            </w:pPr>
            <w:r>
              <w:rPr>
                <w:rFonts w:ascii="Calibri" w:eastAsia="Calibri" w:hAnsi="Calibri" w:cs="Calibri"/>
              </w:rPr>
              <w:lastRenderedPageBreak/>
              <w:t>The judge is an important person. You stand when he enters the courtroom. What he says must be</w:t>
            </w:r>
            <w:r w:rsidR="0084668F">
              <w:rPr>
                <w:rFonts w:ascii="Calibri" w:eastAsia="Calibri" w:hAnsi="Calibri" w:cs="Calibri"/>
              </w:rPr>
              <w:t xml:space="preserve"> </w:t>
            </w:r>
            <w:r>
              <w:rPr>
                <w:rFonts w:ascii="Calibri" w:eastAsia="Calibri" w:hAnsi="Calibri" w:cs="Calibri"/>
              </w:rPr>
              <w:t>obeyed. If you are the one on trial, his determinations make a big difference in how your life will</w:t>
            </w:r>
            <w:r w:rsidR="0084668F">
              <w:rPr>
                <w:rFonts w:ascii="Calibri" w:eastAsia="Calibri" w:hAnsi="Calibri" w:cs="Calibri"/>
              </w:rPr>
              <w:t xml:space="preserve"> </w:t>
            </w:r>
            <w:r>
              <w:rPr>
                <w:rFonts w:ascii="Calibri" w:eastAsia="Calibri" w:hAnsi="Calibri" w:cs="Calibri"/>
              </w:rPr>
              <w:t>continue.</w:t>
            </w:r>
          </w:p>
          <w:p w14:paraId="71D8FC68" w14:textId="525C6448" w:rsidR="002060C9" w:rsidRDefault="00657870" w:rsidP="00B56608">
            <w:pPr>
              <w:widowControl w:val="0"/>
              <w:spacing w:after="120" w:line="243" w:lineRule="auto"/>
              <w:ind w:left="115" w:right="60"/>
              <w:rPr>
                <w:rFonts w:ascii="Calibri" w:eastAsia="Calibri" w:hAnsi="Calibri" w:cs="Calibri"/>
              </w:rPr>
            </w:pPr>
            <w:r>
              <w:rPr>
                <w:rFonts w:ascii="Calibri" w:eastAsia="Calibri" w:hAnsi="Calibri" w:cs="Calibri"/>
              </w:rPr>
              <w:t xml:space="preserve">You might be quite nervous if the judge is about to arrive. </w:t>
            </w:r>
            <w:r>
              <w:rPr>
                <w:rFonts w:ascii="Calibri" w:eastAsia="Calibri" w:hAnsi="Calibri" w:cs="Calibri"/>
              </w:rPr>
              <w:lastRenderedPageBreak/>
              <w:t>John invited people to turn their nervousness</w:t>
            </w:r>
            <w:r w:rsidR="00B56608">
              <w:rPr>
                <w:rFonts w:ascii="Calibri" w:eastAsia="Calibri" w:hAnsi="Calibri" w:cs="Calibri"/>
              </w:rPr>
              <w:t xml:space="preserve"> </w:t>
            </w:r>
            <w:r>
              <w:rPr>
                <w:rFonts w:ascii="Calibri" w:eastAsia="Calibri" w:hAnsi="Calibri" w:cs="Calibri"/>
              </w:rPr>
              <w:t>to repentance. He says that the arrival of the Judge is imminent, and the kingdom of heaven is near! You</w:t>
            </w:r>
            <w:r w:rsidR="00B56608">
              <w:rPr>
                <w:rFonts w:ascii="Calibri" w:eastAsia="Calibri" w:hAnsi="Calibri" w:cs="Calibri"/>
              </w:rPr>
              <w:t xml:space="preserve"> </w:t>
            </w:r>
            <w:r>
              <w:rPr>
                <w:rFonts w:ascii="Calibri" w:eastAsia="Calibri" w:hAnsi="Calibri" w:cs="Calibri"/>
              </w:rPr>
              <w:t>are invited to hear John, repent, and believe the good news of the coming Savior.</w:t>
            </w:r>
          </w:p>
        </w:tc>
      </w:tr>
      <w:tr w:rsidR="00D4231B" w14:paraId="49AA6A15" w14:textId="77777777" w:rsidTr="002060C9">
        <w:tc>
          <w:tcPr>
            <w:tcW w:w="2585" w:type="dxa"/>
            <w:tcMar>
              <w:top w:w="100" w:type="dxa"/>
              <w:left w:w="100" w:type="dxa"/>
              <w:bottom w:w="100" w:type="dxa"/>
              <w:right w:w="100" w:type="dxa"/>
            </w:tcMar>
          </w:tcPr>
          <w:p w14:paraId="2BB3956D" w14:textId="77777777" w:rsidR="00D4231B" w:rsidRDefault="00D4231B"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23783D55" w14:textId="15FC1AB7" w:rsidR="00D4231B" w:rsidRDefault="00D4231B" w:rsidP="00733D71">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Facebook</w:t>
            </w:r>
          </w:p>
        </w:tc>
        <w:tc>
          <w:tcPr>
            <w:tcW w:w="3225" w:type="dxa"/>
            <w:tcMar>
              <w:top w:w="100" w:type="dxa"/>
              <w:left w:w="100" w:type="dxa"/>
              <w:bottom w:w="100" w:type="dxa"/>
              <w:right w:w="100" w:type="dxa"/>
            </w:tcMar>
          </w:tcPr>
          <w:p w14:paraId="56D5AB56" w14:textId="3D7FFF7D" w:rsidR="00D4231B" w:rsidRPr="00733D71" w:rsidRDefault="00D4231B" w:rsidP="00D4231B">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D4231B">
              <w:rPr>
                <w:rFonts w:ascii="Calibri" w:eastAsia="Calibri" w:hAnsi="Calibri" w:cs="Calibri"/>
                <w:color w:val="000000"/>
              </w:rPr>
              <w:t>Post “Imminent Arrival” social graphic</w:t>
            </w:r>
          </w:p>
        </w:tc>
        <w:tc>
          <w:tcPr>
            <w:tcW w:w="5625" w:type="dxa"/>
            <w:tcMar>
              <w:top w:w="100" w:type="dxa"/>
              <w:left w:w="100" w:type="dxa"/>
              <w:bottom w:w="100" w:type="dxa"/>
              <w:right w:w="100" w:type="dxa"/>
            </w:tcMar>
          </w:tcPr>
          <w:p w14:paraId="550245E2" w14:textId="790CFA8D" w:rsidR="007440B3" w:rsidRDefault="007440B3" w:rsidP="00B56608">
            <w:pPr>
              <w:widowControl w:val="0"/>
              <w:spacing w:after="120" w:line="242" w:lineRule="auto"/>
              <w:ind w:left="115" w:right="58"/>
              <w:rPr>
                <w:rFonts w:ascii="Calibri" w:eastAsia="Calibri" w:hAnsi="Calibri" w:cs="Calibri"/>
              </w:rPr>
            </w:pPr>
            <w:r>
              <w:rPr>
                <w:rFonts w:ascii="Calibri" w:eastAsia="Calibri" w:hAnsi="Calibri" w:cs="Calibri"/>
              </w:rPr>
              <w:t>The judge is an important person. You stand when he enters the courtroom. What he says must be</w:t>
            </w:r>
            <w:r w:rsidR="00B56608">
              <w:rPr>
                <w:rFonts w:ascii="Calibri" w:eastAsia="Calibri" w:hAnsi="Calibri" w:cs="Calibri"/>
              </w:rPr>
              <w:t xml:space="preserve"> </w:t>
            </w:r>
            <w:r>
              <w:rPr>
                <w:rFonts w:ascii="Calibri" w:eastAsia="Calibri" w:hAnsi="Calibri" w:cs="Calibri"/>
              </w:rPr>
              <w:t>obeyed. If you are the one on trial, his determinations make a big difference in how your life will</w:t>
            </w:r>
            <w:r w:rsidR="00B56608">
              <w:rPr>
                <w:rFonts w:ascii="Calibri" w:eastAsia="Calibri" w:hAnsi="Calibri" w:cs="Calibri"/>
              </w:rPr>
              <w:t xml:space="preserve"> </w:t>
            </w:r>
            <w:r>
              <w:rPr>
                <w:rFonts w:ascii="Calibri" w:eastAsia="Calibri" w:hAnsi="Calibri" w:cs="Calibri"/>
              </w:rPr>
              <w:t>continue.</w:t>
            </w:r>
          </w:p>
          <w:p w14:paraId="5E1AEAB1" w14:textId="081311E6" w:rsidR="00D4231B" w:rsidRDefault="007440B3" w:rsidP="00B56608">
            <w:pPr>
              <w:widowControl w:val="0"/>
              <w:spacing w:after="120" w:line="242" w:lineRule="auto"/>
              <w:ind w:left="115" w:right="58"/>
              <w:rPr>
                <w:rFonts w:ascii="Calibri" w:eastAsia="Calibri" w:hAnsi="Calibri" w:cs="Calibri"/>
              </w:rPr>
            </w:pPr>
            <w:r>
              <w:rPr>
                <w:rFonts w:ascii="Calibri" w:eastAsia="Calibri" w:hAnsi="Calibri" w:cs="Calibri"/>
              </w:rPr>
              <w:t>You might be quite nervous if the judge is about to arrive. John invited people to turn their nervousness</w:t>
            </w:r>
            <w:r w:rsidR="00B56608">
              <w:rPr>
                <w:rFonts w:ascii="Calibri" w:eastAsia="Calibri" w:hAnsi="Calibri" w:cs="Calibri"/>
              </w:rPr>
              <w:t xml:space="preserve"> </w:t>
            </w:r>
            <w:r>
              <w:rPr>
                <w:rFonts w:ascii="Calibri" w:eastAsia="Calibri" w:hAnsi="Calibri" w:cs="Calibri"/>
              </w:rPr>
              <w:t>to repentance. He says that the arrival of the Judge is imminent, and the kingdom of heaven is near! You</w:t>
            </w:r>
            <w:r w:rsidR="00B56608">
              <w:rPr>
                <w:rFonts w:ascii="Calibri" w:eastAsia="Calibri" w:hAnsi="Calibri" w:cs="Calibri"/>
              </w:rPr>
              <w:t xml:space="preserve"> </w:t>
            </w:r>
            <w:r>
              <w:rPr>
                <w:rFonts w:ascii="Calibri" w:eastAsia="Calibri" w:hAnsi="Calibri" w:cs="Calibri"/>
              </w:rPr>
              <w:t>are invited to hear John, repent, and believe the good news of the coming Savior.</w:t>
            </w:r>
          </w:p>
        </w:tc>
      </w:tr>
      <w:tr w:rsidR="00D4231B" w14:paraId="02FAF46B" w14:textId="77777777" w:rsidTr="002060C9">
        <w:tc>
          <w:tcPr>
            <w:tcW w:w="2585" w:type="dxa"/>
            <w:tcMar>
              <w:top w:w="100" w:type="dxa"/>
              <w:left w:w="100" w:type="dxa"/>
              <w:bottom w:w="100" w:type="dxa"/>
              <w:right w:w="100" w:type="dxa"/>
            </w:tcMar>
          </w:tcPr>
          <w:p w14:paraId="29B4830B" w14:textId="77777777" w:rsidR="00D4231B" w:rsidRDefault="00D4231B"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0D14078E" w14:textId="05BA26FC" w:rsidR="00D4231B" w:rsidRDefault="007440B3" w:rsidP="004F54B7">
            <w:pPr>
              <w:widowControl w:val="0"/>
              <w:pBdr>
                <w:top w:val="nil"/>
                <w:left w:val="nil"/>
                <w:bottom w:val="nil"/>
                <w:right w:val="nil"/>
                <w:between w:val="nil"/>
              </w:pBdr>
              <w:spacing w:line="240" w:lineRule="auto"/>
              <w:ind w:left="118"/>
              <w:rPr>
                <w:rFonts w:ascii="Calibri" w:eastAsia="Calibri" w:hAnsi="Calibri" w:cs="Calibri"/>
                <w:color w:val="000000"/>
              </w:rPr>
            </w:pPr>
            <w:r>
              <w:rPr>
                <w:rFonts w:ascii="Calibri" w:eastAsia="Calibri" w:hAnsi="Calibri" w:cs="Calibri"/>
                <w:color w:val="000000"/>
              </w:rPr>
              <w:t xml:space="preserve">Social </w:t>
            </w:r>
            <w:r w:rsidR="00E91629">
              <w:rPr>
                <w:rFonts w:ascii="Calibri" w:eastAsia="Calibri" w:hAnsi="Calibri" w:cs="Calibri"/>
                <w:color w:val="000000"/>
              </w:rPr>
              <w:t>m</w:t>
            </w:r>
            <w:r>
              <w:rPr>
                <w:rFonts w:ascii="Calibri" w:eastAsia="Calibri" w:hAnsi="Calibri" w:cs="Calibri"/>
                <w:color w:val="000000"/>
              </w:rPr>
              <w:t>edia (multiple file options available)</w:t>
            </w:r>
          </w:p>
        </w:tc>
        <w:tc>
          <w:tcPr>
            <w:tcW w:w="3225" w:type="dxa"/>
            <w:tcMar>
              <w:top w:w="100" w:type="dxa"/>
              <w:left w:w="100" w:type="dxa"/>
              <w:bottom w:w="100" w:type="dxa"/>
              <w:right w:w="100" w:type="dxa"/>
            </w:tcMar>
          </w:tcPr>
          <w:p w14:paraId="54727BCC" w14:textId="1D33220C" w:rsidR="00D4231B" w:rsidRPr="00733D71" w:rsidRDefault="007440B3"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7440B3">
              <w:rPr>
                <w:rFonts w:ascii="Calibri" w:eastAsia="Calibri" w:hAnsi="Calibri" w:cs="Calibri"/>
                <w:color w:val="000000"/>
              </w:rPr>
              <w:t>Post “Imminent Arrival” social graphic</w:t>
            </w:r>
          </w:p>
        </w:tc>
        <w:tc>
          <w:tcPr>
            <w:tcW w:w="5625" w:type="dxa"/>
            <w:tcMar>
              <w:top w:w="100" w:type="dxa"/>
              <w:left w:w="100" w:type="dxa"/>
              <w:bottom w:w="100" w:type="dxa"/>
              <w:right w:w="100" w:type="dxa"/>
            </w:tcMar>
          </w:tcPr>
          <w:p w14:paraId="0AE13735" w14:textId="18784E3E" w:rsidR="007440B3" w:rsidRDefault="007440B3" w:rsidP="004F54B7">
            <w:pPr>
              <w:widowControl w:val="0"/>
              <w:spacing w:after="120" w:line="242" w:lineRule="auto"/>
              <w:ind w:left="115" w:right="58"/>
              <w:rPr>
                <w:rFonts w:ascii="Calibri" w:eastAsia="Calibri" w:hAnsi="Calibri" w:cs="Calibri"/>
              </w:rPr>
            </w:pPr>
            <w:r>
              <w:rPr>
                <w:rFonts w:ascii="Calibri" w:eastAsia="Calibri" w:hAnsi="Calibri" w:cs="Calibri"/>
              </w:rPr>
              <w:t>The judge is an important person. You stand when he enters the courtroom. What he says must be</w:t>
            </w:r>
            <w:r w:rsidR="004F54B7">
              <w:rPr>
                <w:rFonts w:ascii="Calibri" w:eastAsia="Calibri" w:hAnsi="Calibri" w:cs="Calibri"/>
              </w:rPr>
              <w:t xml:space="preserve"> </w:t>
            </w:r>
            <w:r>
              <w:rPr>
                <w:rFonts w:ascii="Calibri" w:eastAsia="Calibri" w:hAnsi="Calibri" w:cs="Calibri"/>
              </w:rPr>
              <w:t>obeyed. If you are the one on trial, his determinations make a big difference in how your life will</w:t>
            </w:r>
            <w:r w:rsidR="004F54B7">
              <w:rPr>
                <w:rFonts w:ascii="Calibri" w:eastAsia="Calibri" w:hAnsi="Calibri" w:cs="Calibri"/>
              </w:rPr>
              <w:t xml:space="preserve"> </w:t>
            </w:r>
            <w:r>
              <w:rPr>
                <w:rFonts w:ascii="Calibri" w:eastAsia="Calibri" w:hAnsi="Calibri" w:cs="Calibri"/>
              </w:rPr>
              <w:t>continue.</w:t>
            </w:r>
          </w:p>
          <w:p w14:paraId="47041734" w14:textId="64ACBB3C" w:rsidR="00D4231B" w:rsidRDefault="007440B3" w:rsidP="004F54B7">
            <w:pPr>
              <w:widowControl w:val="0"/>
              <w:spacing w:after="120" w:line="242" w:lineRule="auto"/>
              <w:ind w:left="115" w:right="58"/>
              <w:rPr>
                <w:rFonts w:ascii="Calibri" w:eastAsia="Calibri" w:hAnsi="Calibri" w:cs="Calibri"/>
              </w:rPr>
            </w:pPr>
            <w:r>
              <w:rPr>
                <w:rFonts w:ascii="Calibri" w:eastAsia="Calibri" w:hAnsi="Calibri" w:cs="Calibri"/>
              </w:rPr>
              <w:t>You might be quite nervous if the judge is about to arrive. John invited people to turn their nervousness</w:t>
            </w:r>
            <w:r w:rsidR="004F54B7">
              <w:rPr>
                <w:rFonts w:ascii="Calibri" w:eastAsia="Calibri" w:hAnsi="Calibri" w:cs="Calibri"/>
              </w:rPr>
              <w:t xml:space="preserve"> </w:t>
            </w:r>
            <w:r>
              <w:rPr>
                <w:rFonts w:ascii="Calibri" w:eastAsia="Calibri" w:hAnsi="Calibri" w:cs="Calibri"/>
              </w:rPr>
              <w:t>to repentance. He says that the arrival of the Judge is imminent, and the kingdom of heaven is near! You</w:t>
            </w:r>
            <w:r w:rsidR="004F54B7">
              <w:rPr>
                <w:rFonts w:ascii="Calibri" w:eastAsia="Calibri" w:hAnsi="Calibri" w:cs="Calibri"/>
              </w:rPr>
              <w:t xml:space="preserve"> </w:t>
            </w:r>
            <w:r>
              <w:rPr>
                <w:rFonts w:ascii="Calibri" w:eastAsia="Calibri" w:hAnsi="Calibri" w:cs="Calibri"/>
              </w:rPr>
              <w:t>are invited to hear John, repent, and believe the good news of the coming Savior.</w:t>
            </w:r>
          </w:p>
        </w:tc>
      </w:tr>
      <w:tr w:rsidR="007440B3" w14:paraId="5783A2D2" w14:textId="77777777" w:rsidTr="002060C9">
        <w:tc>
          <w:tcPr>
            <w:tcW w:w="2585" w:type="dxa"/>
            <w:tcMar>
              <w:top w:w="100" w:type="dxa"/>
              <w:left w:w="100" w:type="dxa"/>
              <w:bottom w:w="100" w:type="dxa"/>
              <w:right w:w="100" w:type="dxa"/>
            </w:tcMar>
          </w:tcPr>
          <w:p w14:paraId="4BA1DA81" w14:textId="77777777" w:rsidR="007440B3" w:rsidRDefault="007440B3"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1B4873D0" w14:textId="3AE2048C" w:rsidR="007440B3" w:rsidRDefault="007440B3" w:rsidP="00733D71">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207ADE3B" w14:textId="77777777" w:rsidR="007440B3" w:rsidRPr="007440B3" w:rsidRDefault="007440B3" w:rsidP="007440B3">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7440B3">
              <w:rPr>
                <w:rFonts w:ascii="Calibri" w:eastAsia="Calibri" w:hAnsi="Calibri" w:cs="Calibri"/>
                <w:color w:val="000000"/>
              </w:rPr>
              <w:t xml:space="preserve">Post theme information </w:t>
            </w:r>
          </w:p>
          <w:p w14:paraId="24AC35A2" w14:textId="380FE8B1" w:rsidR="007440B3" w:rsidRPr="007440B3" w:rsidRDefault="007440B3" w:rsidP="007440B3">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7440B3">
              <w:rPr>
                <w:rFonts w:ascii="Calibri" w:eastAsia="Calibri" w:hAnsi="Calibri" w:cs="Calibri"/>
                <w:color w:val="000000"/>
              </w:rPr>
              <w:t xml:space="preserve">Post link to “Imminent Arrival” video on YouTube or Vimeo </w:t>
            </w:r>
          </w:p>
          <w:p w14:paraId="458FAA16" w14:textId="7D92442A" w:rsidR="007440B3" w:rsidRPr="00733D71" w:rsidRDefault="007440B3" w:rsidP="007440B3">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7440B3">
              <w:rPr>
                <w:rFonts w:ascii="Calibri" w:eastAsia="Calibri" w:hAnsi="Calibri" w:cs="Calibri"/>
                <w:color w:val="000000"/>
              </w:rPr>
              <w:t>Post “Imminent Arrival” graphic</w:t>
            </w:r>
          </w:p>
        </w:tc>
        <w:tc>
          <w:tcPr>
            <w:tcW w:w="5625" w:type="dxa"/>
            <w:tcMar>
              <w:top w:w="100" w:type="dxa"/>
              <w:left w:w="100" w:type="dxa"/>
              <w:bottom w:w="100" w:type="dxa"/>
              <w:right w:w="100" w:type="dxa"/>
            </w:tcMar>
          </w:tcPr>
          <w:p w14:paraId="3CF49F9B" w14:textId="5B6B4070" w:rsidR="007440B3" w:rsidRDefault="007440B3" w:rsidP="00080868">
            <w:pPr>
              <w:widowControl w:val="0"/>
              <w:spacing w:after="120" w:line="242" w:lineRule="auto"/>
              <w:ind w:left="115" w:right="58"/>
              <w:rPr>
                <w:rFonts w:ascii="Calibri" w:eastAsia="Calibri" w:hAnsi="Calibri" w:cs="Calibri"/>
              </w:rPr>
            </w:pPr>
            <w:r>
              <w:rPr>
                <w:rFonts w:ascii="Calibri" w:eastAsia="Calibri" w:hAnsi="Calibri" w:cs="Calibri"/>
              </w:rPr>
              <w:t>The judge is an important person. You stand when he enters the courtroom. What he says must be</w:t>
            </w:r>
            <w:r w:rsidR="00080868">
              <w:rPr>
                <w:rFonts w:ascii="Calibri" w:eastAsia="Calibri" w:hAnsi="Calibri" w:cs="Calibri"/>
              </w:rPr>
              <w:t xml:space="preserve"> </w:t>
            </w:r>
            <w:r>
              <w:rPr>
                <w:rFonts w:ascii="Calibri" w:eastAsia="Calibri" w:hAnsi="Calibri" w:cs="Calibri"/>
              </w:rPr>
              <w:t>obeyed. If you are the one on trial, his determinations make a big difference in how your life will</w:t>
            </w:r>
            <w:r w:rsidR="00080868">
              <w:rPr>
                <w:rFonts w:ascii="Calibri" w:eastAsia="Calibri" w:hAnsi="Calibri" w:cs="Calibri"/>
              </w:rPr>
              <w:t xml:space="preserve"> </w:t>
            </w:r>
            <w:r>
              <w:rPr>
                <w:rFonts w:ascii="Calibri" w:eastAsia="Calibri" w:hAnsi="Calibri" w:cs="Calibri"/>
              </w:rPr>
              <w:t>continue.</w:t>
            </w:r>
          </w:p>
          <w:p w14:paraId="337CD852" w14:textId="568C8FAA" w:rsidR="007440B3" w:rsidRDefault="007440B3" w:rsidP="00080868">
            <w:pPr>
              <w:widowControl w:val="0"/>
              <w:spacing w:after="120" w:line="242" w:lineRule="auto"/>
              <w:ind w:left="115" w:right="58"/>
              <w:rPr>
                <w:rFonts w:ascii="Calibri" w:eastAsia="Calibri" w:hAnsi="Calibri" w:cs="Calibri"/>
              </w:rPr>
            </w:pPr>
            <w:r>
              <w:rPr>
                <w:rFonts w:ascii="Calibri" w:eastAsia="Calibri" w:hAnsi="Calibri" w:cs="Calibri"/>
              </w:rPr>
              <w:t>You might be quite nervous if the judge is about to arrive. John invited people to turn their nervousness</w:t>
            </w:r>
            <w:r w:rsidR="00080868">
              <w:rPr>
                <w:rFonts w:ascii="Calibri" w:eastAsia="Calibri" w:hAnsi="Calibri" w:cs="Calibri"/>
              </w:rPr>
              <w:t xml:space="preserve"> </w:t>
            </w:r>
            <w:r>
              <w:rPr>
                <w:rFonts w:ascii="Calibri" w:eastAsia="Calibri" w:hAnsi="Calibri" w:cs="Calibri"/>
              </w:rPr>
              <w:t xml:space="preserve">to </w:t>
            </w:r>
            <w:r>
              <w:rPr>
                <w:rFonts w:ascii="Calibri" w:eastAsia="Calibri" w:hAnsi="Calibri" w:cs="Calibri"/>
              </w:rPr>
              <w:lastRenderedPageBreak/>
              <w:t>repentance. He says that the arrival of the Judge is imminent, and the kingdom of heaven is near! You</w:t>
            </w:r>
            <w:r w:rsidR="00080868">
              <w:rPr>
                <w:rFonts w:ascii="Calibri" w:eastAsia="Calibri" w:hAnsi="Calibri" w:cs="Calibri"/>
              </w:rPr>
              <w:t xml:space="preserve"> </w:t>
            </w:r>
            <w:r>
              <w:rPr>
                <w:rFonts w:ascii="Calibri" w:eastAsia="Calibri" w:hAnsi="Calibri" w:cs="Calibri"/>
              </w:rPr>
              <w:t>are invited to hear John, repent, and believe the good news of the coming Savior.</w:t>
            </w:r>
          </w:p>
        </w:tc>
      </w:tr>
      <w:tr w:rsidR="007440B3" w14:paraId="458AC5F7" w14:textId="77777777" w:rsidTr="002060C9">
        <w:tc>
          <w:tcPr>
            <w:tcW w:w="2585" w:type="dxa"/>
            <w:tcMar>
              <w:top w:w="100" w:type="dxa"/>
              <w:left w:w="100" w:type="dxa"/>
              <w:bottom w:w="100" w:type="dxa"/>
              <w:right w:w="100" w:type="dxa"/>
            </w:tcMar>
          </w:tcPr>
          <w:p w14:paraId="700A34BE" w14:textId="77777777" w:rsidR="007440B3" w:rsidRDefault="007440B3"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529650C9" w14:textId="72FCDA73" w:rsidR="007440B3" w:rsidRDefault="00F95AF9" w:rsidP="00080868">
            <w:pPr>
              <w:widowControl w:val="0"/>
              <w:pBdr>
                <w:top w:val="nil"/>
                <w:left w:val="nil"/>
                <w:bottom w:val="nil"/>
                <w:right w:val="nil"/>
                <w:between w:val="nil"/>
              </w:pBdr>
              <w:spacing w:line="240" w:lineRule="auto"/>
              <w:ind w:left="128"/>
              <w:rPr>
                <w:rFonts w:ascii="Calibri" w:eastAsia="Calibri" w:hAnsi="Calibri" w:cs="Calibri"/>
                <w:color w:val="000000"/>
              </w:rPr>
            </w:pPr>
            <w:r>
              <w:rPr>
                <w:rFonts w:ascii="Calibri" w:eastAsia="Calibri" w:hAnsi="Calibri" w:cs="Calibri"/>
                <w:color w:val="000000"/>
              </w:rPr>
              <w:t>Digital display graphics (multiple slide options available)</w:t>
            </w:r>
          </w:p>
        </w:tc>
        <w:tc>
          <w:tcPr>
            <w:tcW w:w="3225" w:type="dxa"/>
            <w:tcMar>
              <w:top w:w="100" w:type="dxa"/>
              <w:left w:w="100" w:type="dxa"/>
              <w:bottom w:w="100" w:type="dxa"/>
              <w:right w:w="100" w:type="dxa"/>
            </w:tcMar>
          </w:tcPr>
          <w:p w14:paraId="4BEDF5AD" w14:textId="77777777" w:rsidR="00F95AF9" w:rsidRPr="00F95AF9" w:rsidRDefault="00F95AF9"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95AF9">
              <w:rPr>
                <w:rFonts w:ascii="Calibri" w:eastAsia="Calibri" w:hAnsi="Calibri" w:cs="Calibri"/>
                <w:color w:val="000000"/>
              </w:rPr>
              <w:t xml:space="preserve">4x3 for small screens </w:t>
            </w:r>
          </w:p>
          <w:p w14:paraId="02F6CFB5" w14:textId="77777777" w:rsidR="00F95AF9" w:rsidRPr="00F95AF9" w:rsidRDefault="00F95AF9"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95AF9">
              <w:rPr>
                <w:rFonts w:ascii="Calibri" w:eastAsia="Calibri" w:hAnsi="Calibri" w:cs="Calibri"/>
                <w:color w:val="000000"/>
              </w:rPr>
              <w:t xml:space="preserve">16x9 for large screens </w:t>
            </w:r>
          </w:p>
          <w:p w14:paraId="6BA62148" w14:textId="518B0EC5" w:rsidR="007440B3" w:rsidRPr="00733D71" w:rsidRDefault="00F95AF9"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95AF9">
              <w:rPr>
                <w:rFonts w:ascii="Calibri" w:eastAsia="Calibri" w:hAnsi="Calibri" w:cs="Calibri"/>
                <w:color w:val="000000"/>
              </w:rPr>
              <w:t>Show on digital display screens at worship</w:t>
            </w:r>
          </w:p>
        </w:tc>
        <w:tc>
          <w:tcPr>
            <w:tcW w:w="5625" w:type="dxa"/>
            <w:tcMar>
              <w:top w:w="100" w:type="dxa"/>
              <w:left w:w="100" w:type="dxa"/>
              <w:bottom w:w="100" w:type="dxa"/>
              <w:right w:w="100" w:type="dxa"/>
            </w:tcMar>
          </w:tcPr>
          <w:p w14:paraId="5F57C76F" w14:textId="0D74A955" w:rsidR="007440B3" w:rsidRDefault="00F95AF9" w:rsidP="00657870">
            <w:pPr>
              <w:widowControl w:val="0"/>
              <w:spacing w:line="243" w:lineRule="auto"/>
              <w:ind w:left="113" w:right="60" w:firstLine="3"/>
              <w:rPr>
                <w:rFonts w:ascii="Calibri" w:eastAsia="Calibri" w:hAnsi="Calibri" w:cs="Calibri"/>
              </w:rPr>
            </w:pPr>
            <w:r w:rsidRPr="00F95AF9">
              <w:rPr>
                <w:rFonts w:ascii="Calibri" w:eastAsia="Calibri" w:hAnsi="Calibri" w:cs="Calibri"/>
              </w:rPr>
              <w:t>Imminent Arrival of the Judge</w:t>
            </w:r>
          </w:p>
        </w:tc>
      </w:tr>
      <w:tr w:rsidR="007440B3" w14:paraId="198A4A26" w14:textId="77777777" w:rsidTr="00F95AF9">
        <w:tc>
          <w:tcPr>
            <w:tcW w:w="2585" w:type="dxa"/>
            <w:shd w:val="clear" w:color="auto" w:fill="D9D9D9" w:themeFill="background1" w:themeFillShade="D9"/>
            <w:tcMar>
              <w:top w:w="100" w:type="dxa"/>
              <w:left w:w="100" w:type="dxa"/>
              <w:bottom w:w="100" w:type="dxa"/>
              <w:right w:w="100" w:type="dxa"/>
            </w:tcMar>
          </w:tcPr>
          <w:p w14:paraId="77D969FF" w14:textId="77777777" w:rsidR="007440B3" w:rsidRDefault="007440B3"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shd w:val="clear" w:color="auto" w:fill="D9D9D9" w:themeFill="background1" w:themeFillShade="D9"/>
            <w:tcMar>
              <w:top w:w="100" w:type="dxa"/>
              <w:left w:w="100" w:type="dxa"/>
              <w:bottom w:w="100" w:type="dxa"/>
              <w:right w:w="100" w:type="dxa"/>
            </w:tcMar>
          </w:tcPr>
          <w:p w14:paraId="6AC45099" w14:textId="77777777" w:rsidR="007440B3" w:rsidRDefault="007440B3" w:rsidP="00733D71">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0854EC41" w14:textId="77777777" w:rsidR="007440B3" w:rsidRPr="00F95AF9" w:rsidRDefault="007440B3" w:rsidP="00F95AF9">
            <w:pPr>
              <w:widowControl w:val="0"/>
              <w:pBdr>
                <w:top w:val="nil"/>
                <w:left w:val="nil"/>
                <w:bottom w:val="nil"/>
                <w:right w:val="nil"/>
                <w:between w:val="nil"/>
              </w:pBdr>
              <w:spacing w:line="243" w:lineRule="auto"/>
              <w:ind w:right="85"/>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3CF83807" w14:textId="77777777" w:rsidR="007440B3" w:rsidRDefault="007440B3" w:rsidP="00657870">
            <w:pPr>
              <w:widowControl w:val="0"/>
              <w:spacing w:line="243" w:lineRule="auto"/>
              <w:ind w:left="113" w:right="60" w:firstLine="3"/>
              <w:rPr>
                <w:rFonts w:ascii="Calibri" w:eastAsia="Calibri" w:hAnsi="Calibri" w:cs="Calibri"/>
              </w:rPr>
            </w:pPr>
          </w:p>
        </w:tc>
      </w:tr>
      <w:tr w:rsidR="007440B3" w14:paraId="377AB60B" w14:textId="77777777" w:rsidTr="002060C9">
        <w:tc>
          <w:tcPr>
            <w:tcW w:w="2585" w:type="dxa"/>
            <w:tcMar>
              <w:top w:w="100" w:type="dxa"/>
              <w:left w:w="100" w:type="dxa"/>
              <w:bottom w:w="100" w:type="dxa"/>
              <w:right w:w="100" w:type="dxa"/>
            </w:tcMar>
          </w:tcPr>
          <w:p w14:paraId="7B042EE9"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b/>
              </w:rPr>
              <w:t>December 14, 2025</w:t>
            </w:r>
          </w:p>
          <w:p w14:paraId="694B52F8" w14:textId="6A88A44B" w:rsidR="007440B3" w:rsidRDefault="00F95AF9" w:rsidP="00F95AF9">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i/>
                <w:color w:val="000000"/>
              </w:rPr>
              <w:t xml:space="preserve">Third Sunday </w:t>
            </w:r>
            <w:r>
              <w:rPr>
                <w:rFonts w:ascii="Calibri" w:eastAsia="Calibri" w:hAnsi="Calibri" w:cs="Calibri"/>
                <w:i/>
              </w:rPr>
              <w:t>in Advent</w:t>
            </w:r>
          </w:p>
        </w:tc>
        <w:tc>
          <w:tcPr>
            <w:tcW w:w="2200" w:type="dxa"/>
            <w:tcMar>
              <w:top w:w="100" w:type="dxa"/>
              <w:left w:w="100" w:type="dxa"/>
              <w:bottom w:w="100" w:type="dxa"/>
              <w:right w:w="100" w:type="dxa"/>
            </w:tcMar>
          </w:tcPr>
          <w:p w14:paraId="09BAD2A8" w14:textId="50E61949" w:rsidR="007440B3" w:rsidRDefault="00F95AF9" w:rsidP="00CC21B4">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5F303359" w14:textId="2664F52A" w:rsidR="007440B3" w:rsidRPr="00733D71" w:rsidRDefault="00F95AF9"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95AF9">
              <w:rPr>
                <w:rFonts w:ascii="Calibri" w:eastAsia="Calibri" w:hAnsi="Calibri" w:cs="Calibri"/>
                <w:color w:val="000000"/>
              </w:rPr>
              <w:t>Use “Imminent Arrival” worship folder cover PDF</w:t>
            </w:r>
          </w:p>
        </w:tc>
        <w:tc>
          <w:tcPr>
            <w:tcW w:w="5625" w:type="dxa"/>
            <w:tcMar>
              <w:top w:w="100" w:type="dxa"/>
              <w:left w:w="100" w:type="dxa"/>
              <w:bottom w:w="100" w:type="dxa"/>
              <w:right w:w="100" w:type="dxa"/>
            </w:tcMar>
          </w:tcPr>
          <w:p w14:paraId="572EBFA3" w14:textId="77777777" w:rsidR="007440B3" w:rsidRDefault="007440B3" w:rsidP="00657870">
            <w:pPr>
              <w:widowControl w:val="0"/>
              <w:spacing w:line="243" w:lineRule="auto"/>
              <w:ind w:left="113" w:right="60" w:firstLine="3"/>
              <w:rPr>
                <w:rFonts w:ascii="Calibri" w:eastAsia="Calibri" w:hAnsi="Calibri" w:cs="Calibri"/>
              </w:rPr>
            </w:pPr>
          </w:p>
        </w:tc>
      </w:tr>
      <w:tr w:rsidR="00F95AF9" w14:paraId="53232136" w14:textId="77777777" w:rsidTr="002060C9">
        <w:tc>
          <w:tcPr>
            <w:tcW w:w="2585" w:type="dxa"/>
            <w:tcMar>
              <w:top w:w="100" w:type="dxa"/>
              <w:left w:w="100" w:type="dxa"/>
              <w:bottom w:w="100" w:type="dxa"/>
              <w:right w:w="100" w:type="dxa"/>
            </w:tcMar>
          </w:tcPr>
          <w:p w14:paraId="4AE4D89F" w14:textId="77777777" w:rsidR="00F95AF9" w:rsidRDefault="00F95AF9" w:rsidP="00F95AF9">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59917D4F" w14:textId="4857223B"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r>
              <w:rPr>
                <w:rFonts w:ascii="Calibri" w:eastAsia="Calibri" w:hAnsi="Calibri" w:cs="Calibri"/>
              </w:rPr>
              <w:t>Imminent Arrival of the Messiah</w:t>
            </w:r>
          </w:p>
        </w:tc>
        <w:tc>
          <w:tcPr>
            <w:tcW w:w="2200" w:type="dxa"/>
            <w:tcMar>
              <w:top w:w="100" w:type="dxa"/>
              <w:left w:w="100" w:type="dxa"/>
              <w:bottom w:w="100" w:type="dxa"/>
              <w:right w:w="100" w:type="dxa"/>
            </w:tcMar>
          </w:tcPr>
          <w:p w14:paraId="3D81278D" w14:textId="758C5AF3" w:rsidR="00F95AF9" w:rsidRDefault="00F95AF9" w:rsidP="00CC21B4">
            <w:pPr>
              <w:widowControl w:val="0"/>
              <w:pBdr>
                <w:top w:val="nil"/>
                <w:left w:val="nil"/>
                <w:bottom w:val="nil"/>
                <w:right w:val="nil"/>
                <w:between w:val="nil"/>
              </w:pBdr>
              <w:spacing w:line="240" w:lineRule="auto"/>
              <w:ind w:left="117"/>
              <w:rPr>
                <w:rFonts w:ascii="Calibri" w:eastAsia="Calibri" w:hAnsi="Calibri" w:cs="Calibri"/>
                <w:color w:val="000000"/>
              </w:rPr>
            </w:pPr>
            <w:r w:rsidRPr="00F95AF9">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5DB5C824" w14:textId="5DF57493" w:rsidR="00F95AF9" w:rsidRPr="00F95AF9" w:rsidRDefault="00F95AF9"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95AF9">
              <w:rPr>
                <w:rFonts w:ascii="Calibri" w:eastAsia="Calibri" w:hAnsi="Calibri" w:cs="Calibri"/>
                <w:color w:val="000000"/>
              </w:rPr>
              <w:t xml:space="preserve">Place blurb in print and electronic versions of worship folder and newsletter </w:t>
            </w:r>
          </w:p>
          <w:p w14:paraId="1ED71CA0" w14:textId="21CBF9E0" w:rsidR="00F95AF9" w:rsidRPr="00F95AF9" w:rsidRDefault="00F95AF9"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95AF9">
              <w:rPr>
                <w:rFonts w:ascii="Calibri" w:eastAsia="Calibri" w:hAnsi="Calibri" w:cs="Calibri"/>
                <w:color w:val="000000"/>
              </w:rPr>
              <w:t>Include “Imminent Arrival” logo graphic</w:t>
            </w:r>
          </w:p>
        </w:tc>
        <w:tc>
          <w:tcPr>
            <w:tcW w:w="5625" w:type="dxa"/>
            <w:tcMar>
              <w:top w:w="100" w:type="dxa"/>
              <w:left w:w="100" w:type="dxa"/>
              <w:bottom w:w="100" w:type="dxa"/>
              <w:right w:w="100" w:type="dxa"/>
            </w:tcMar>
          </w:tcPr>
          <w:p w14:paraId="3619A43F" w14:textId="3E77D50B" w:rsidR="00F95AF9" w:rsidRDefault="00F95AF9" w:rsidP="00CC21B4">
            <w:pPr>
              <w:widowControl w:val="0"/>
              <w:spacing w:after="120" w:line="242" w:lineRule="auto"/>
              <w:ind w:left="111" w:right="65" w:hanging="1"/>
              <w:rPr>
                <w:rFonts w:ascii="Calibri" w:eastAsia="Calibri" w:hAnsi="Calibri" w:cs="Calibri"/>
              </w:rPr>
            </w:pPr>
            <w:proofErr w:type="gramStart"/>
            <w:r>
              <w:rPr>
                <w:rFonts w:ascii="Calibri" w:eastAsia="Calibri" w:hAnsi="Calibri" w:cs="Calibri"/>
              </w:rPr>
              <w:t>The Messiah</w:t>
            </w:r>
            <w:proofErr w:type="gramEnd"/>
            <w:r>
              <w:rPr>
                <w:rFonts w:ascii="Calibri" w:eastAsia="Calibri" w:hAnsi="Calibri" w:cs="Calibri"/>
              </w:rPr>
              <w:t xml:space="preserve"> is an important person. “Messiah” is the same word as “Christ” or “Anointed One.” He is</w:t>
            </w:r>
            <w:r w:rsidR="00CC21B4">
              <w:rPr>
                <w:rFonts w:ascii="Calibri" w:eastAsia="Calibri" w:hAnsi="Calibri" w:cs="Calibri"/>
              </w:rPr>
              <w:t xml:space="preserve"> </w:t>
            </w:r>
            <w:r>
              <w:rPr>
                <w:rFonts w:ascii="Calibri" w:eastAsia="Calibri" w:hAnsi="Calibri" w:cs="Calibri"/>
              </w:rPr>
              <w:t>someone who has been anticipated for a long time. Now we look at a time when his arrival is imminent!</w:t>
            </w:r>
          </w:p>
          <w:p w14:paraId="3D71D5C8" w14:textId="360C26C2" w:rsidR="00F95AF9" w:rsidRDefault="00F95AF9" w:rsidP="00CB5829">
            <w:pPr>
              <w:widowControl w:val="0"/>
              <w:spacing w:after="120" w:line="242" w:lineRule="auto"/>
              <w:ind w:left="111" w:right="65" w:hanging="1"/>
              <w:rPr>
                <w:rFonts w:ascii="Calibri" w:eastAsia="Calibri" w:hAnsi="Calibri" w:cs="Calibri"/>
              </w:rPr>
            </w:pPr>
            <w:r>
              <w:rPr>
                <w:rFonts w:ascii="Calibri" w:eastAsia="Calibri" w:hAnsi="Calibri" w:cs="Calibri"/>
              </w:rPr>
              <w:t>The historic Christian Church gave Latin titles to each Sunday. They titled the Third Sunday in Advent</w:t>
            </w:r>
            <w:r w:rsidR="00CB5829">
              <w:rPr>
                <w:rFonts w:ascii="Calibri" w:eastAsia="Calibri" w:hAnsi="Calibri" w:cs="Calibri"/>
              </w:rPr>
              <w:t xml:space="preserve"> </w:t>
            </w:r>
            <w:r>
              <w:rPr>
                <w:rFonts w:ascii="Calibri" w:eastAsia="Calibri" w:hAnsi="Calibri" w:cs="Calibri"/>
              </w:rPr>
              <w:t>“Gaudete,” which means “Rejoice!” As we reach the midway point of Advent, we ask Christ to empower</w:t>
            </w:r>
            <w:r w:rsidR="00CB5829">
              <w:rPr>
                <w:rFonts w:ascii="Calibri" w:eastAsia="Calibri" w:hAnsi="Calibri" w:cs="Calibri"/>
              </w:rPr>
              <w:t xml:space="preserve"> </w:t>
            </w:r>
            <w:r>
              <w:rPr>
                <w:rFonts w:ascii="Calibri" w:eastAsia="Calibri" w:hAnsi="Calibri" w:cs="Calibri"/>
              </w:rPr>
              <w:t>us to do just that. We rejoice because God fulfills all his promises in Jesus.</w:t>
            </w:r>
          </w:p>
        </w:tc>
      </w:tr>
      <w:tr w:rsidR="00F95AF9" w14:paraId="6C9E2068" w14:textId="77777777" w:rsidTr="002060C9">
        <w:tc>
          <w:tcPr>
            <w:tcW w:w="2585" w:type="dxa"/>
            <w:tcMar>
              <w:top w:w="100" w:type="dxa"/>
              <w:left w:w="100" w:type="dxa"/>
              <w:bottom w:w="100" w:type="dxa"/>
              <w:right w:w="100" w:type="dxa"/>
            </w:tcMar>
          </w:tcPr>
          <w:p w14:paraId="05BE005E"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6520D144" w14:textId="6C2F58ED" w:rsidR="00F95AF9" w:rsidRDefault="00F95AF9" w:rsidP="00F95AF9">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Facebook</w:t>
            </w:r>
          </w:p>
        </w:tc>
        <w:tc>
          <w:tcPr>
            <w:tcW w:w="3225" w:type="dxa"/>
            <w:tcMar>
              <w:top w:w="100" w:type="dxa"/>
              <w:left w:w="100" w:type="dxa"/>
              <w:bottom w:w="100" w:type="dxa"/>
              <w:right w:w="100" w:type="dxa"/>
            </w:tcMar>
          </w:tcPr>
          <w:p w14:paraId="3709039B" w14:textId="0B37B320" w:rsidR="00F95AF9" w:rsidRPr="00F95AF9" w:rsidRDefault="00F95AF9"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F95AF9">
              <w:rPr>
                <w:rFonts w:ascii="Calibri" w:eastAsia="Calibri" w:hAnsi="Calibri" w:cs="Calibri"/>
                <w:color w:val="000000"/>
              </w:rPr>
              <w:t>Post “Imminent Arrival” Facebook graphic</w:t>
            </w:r>
          </w:p>
        </w:tc>
        <w:tc>
          <w:tcPr>
            <w:tcW w:w="5625" w:type="dxa"/>
            <w:tcMar>
              <w:top w:w="100" w:type="dxa"/>
              <w:left w:w="100" w:type="dxa"/>
              <w:bottom w:w="100" w:type="dxa"/>
              <w:right w:w="100" w:type="dxa"/>
            </w:tcMar>
          </w:tcPr>
          <w:p w14:paraId="17B876EA" w14:textId="59BBF5F2" w:rsidR="00F95AF9" w:rsidRDefault="00F95AF9" w:rsidP="00CB5829">
            <w:pPr>
              <w:widowControl w:val="0"/>
              <w:spacing w:after="120" w:line="242" w:lineRule="auto"/>
              <w:ind w:left="111" w:right="70"/>
              <w:rPr>
                <w:rFonts w:ascii="Calibri" w:eastAsia="Calibri" w:hAnsi="Calibri" w:cs="Calibri"/>
              </w:rPr>
            </w:pPr>
            <w:proofErr w:type="gramStart"/>
            <w:r>
              <w:rPr>
                <w:rFonts w:ascii="Calibri" w:eastAsia="Calibri" w:hAnsi="Calibri" w:cs="Calibri"/>
              </w:rPr>
              <w:t>The Messiah</w:t>
            </w:r>
            <w:proofErr w:type="gramEnd"/>
            <w:r>
              <w:rPr>
                <w:rFonts w:ascii="Calibri" w:eastAsia="Calibri" w:hAnsi="Calibri" w:cs="Calibri"/>
              </w:rPr>
              <w:t xml:space="preserve"> is an important person. “Messiah” is the same word as “Christ” or “Anointed One.” He is</w:t>
            </w:r>
            <w:r w:rsidR="00025000">
              <w:rPr>
                <w:rFonts w:ascii="Calibri" w:eastAsia="Calibri" w:hAnsi="Calibri" w:cs="Calibri"/>
              </w:rPr>
              <w:t xml:space="preserve"> </w:t>
            </w:r>
            <w:r>
              <w:rPr>
                <w:rFonts w:ascii="Calibri" w:eastAsia="Calibri" w:hAnsi="Calibri" w:cs="Calibri"/>
              </w:rPr>
              <w:t>someone who has been anticipated for a long time. Now we look at a time when his arrival is imminent!</w:t>
            </w:r>
          </w:p>
          <w:p w14:paraId="6FDC2C58" w14:textId="070B45EF" w:rsidR="00F95AF9" w:rsidRDefault="00F95AF9" w:rsidP="00025000">
            <w:pPr>
              <w:widowControl w:val="0"/>
              <w:spacing w:after="120" w:line="242" w:lineRule="auto"/>
              <w:ind w:left="111" w:right="70"/>
              <w:rPr>
                <w:rFonts w:ascii="Calibri" w:eastAsia="Calibri" w:hAnsi="Calibri" w:cs="Calibri"/>
              </w:rPr>
            </w:pPr>
            <w:r>
              <w:rPr>
                <w:rFonts w:ascii="Calibri" w:eastAsia="Calibri" w:hAnsi="Calibri" w:cs="Calibri"/>
              </w:rPr>
              <w:t>The historic Christian Church gave Latin titles to each Sunday. They titled the Third Sunday in Advent</w:t>
            </w:r>
            <w:r w:rsidR="00025000">
              <w:rPr>
                <w:rFonts w:ascii="Calibri" w:eastAsia="Calibri" w:hAnsi="Calibri" w:cs="Calibri"/>
              </w:rPr>
              <w:t xml:space="preserve"> </w:t>
            </w:r>
            <w:r>
              <w:rPr>
                <w:rFonts w:ascii="Calibri" w:eastAsia="Calibri" w:hAnsi="Calibri" w:cs="Calibri"/>
              </w:rPr>
              <w:t>“Gaudete,” which means “Rejoice!” As we reach the midway point of Advent, we ask Christ to empower</w:t>
            </w:r>
            <w:r w:rsidR="00025000">
              <w:rPr>
                <w:rFonts w:ascii="Calibri" w:eastAsia="Calibri" w:hAnsi="Calibri" w:cs="Calibri"/>
              </w:rPr>
              <w:t xml:space="preserve"> </w:t>
            </w:r>
            <w:r>
              <w:rPr>
                <w:rFonts w:ascii="Calibri" w:eastAsia="Calibri" w:hAnsi="Calibri" w:cs="Calibri"/>
              </w:rPr>
              <w:t>us to do just that. We rejoice because God fulfills all his promises in Jesus.</w:t>
            </w:r>
          </w:p>
        </w:tc>
      </w:tr>
      <w:tr w:rsidR="00F95AF9" w14:paraId="6FFA205E" w14:textId="77777777" w:rsidTr="002060C9">
        <w:tc>
          <w:tcPr>
            <w:tcW w:w="2585" w:type="dxa"/>
            <w:tcMar>
              <w:top w:w="100" w:type="dxa"/>
              <w:left w:w="100" w:type="dxa"/>
              <w:bottom w:w="100" w:type="dxa"/>
              <w:right w:w="100" w:type="dxa"/>
            </w:tcMar>
          </w:tcPr>
          <w:p w14:paraId="094E1A1D"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144C8668" w14:textId="51F888BA" w:rsidR="00F95AF9" w:rsidRDefault="00EE71BD" w:rsidP="00025000">
            <w:pPr>
              <w:widowControl w:val="0"/>
              <w:pBdr>
                <w:top w:val="nil"/>
                <w:left w:val="nil"/>
                <w:bottom w:val="nil"/>
                <w:right w:val="nil"/>
                <w:between w:val="nil"/>
              </w:pBdr>
              <w:spacing w:line="240" w:lineRule="auto"/>
              <w:ind w:left="118"/>
              <w:rPr>
                <w:rFonts w:ascii="Calibri" w:eastAsia="Calibri" w:hAnsi="Calibri" w:cs="Calibri"/>
                <w:color w:val="000000"/>
              </w:rPr>
            </w:pPr>
            <w:r>
              <w:rPr>
                <w:rFonts w:ascii="Calibri" w:eastAsia="Calibri" w:hAnsi="Calibri" w:cs="Calibri"/>
                <w:color w:val="000000"/>
              </w:rPr>
              <w:t xml:space="preserve">Social </w:t>
            </w:r>
            <w:r w:rsidR="00AF6A35">
              <w:rPr>
                <w:rFonts w:ascii="Calibri" w:eastAsia="Calibri" w:hAnsi="Calibri" w:cs="Calibri"/>
                <w:color w:val="000000"/>
              </w:rPr>
              <w:t>m</w:t>
            </w:r>
            <w:r>
              <w:rPr>
                <w:rFonts w:ascii="Calibri" w:eastAsia="Calibri" w:hAnsi="Calibri" w:cs="Calibri"/>
                <w:color w:val="000000"/>
              </w:rPr>
              <w:t>edia (multiple file options available)</w:t>
            </w:r>
          </w:p>
        </w:tc>
        <w:tc>
          <w:tcPr>
            <w:tcW w:w="3225" w:type="dxa"/>
            <w:tcMar>
              <w:top w:w="100" w:type="dxa"/>
              <w:left w:w="100" w:type="dxa"/>
              <w:bottom w:w="100" w:type="dxa"/>
              <w:right w:w="100" w:type="dxa"/>
            </w:tcMar>
          </w:tcPr>
          <w:p w14:paraId="56CCFC47" w14:textId="46A21D4A" w:rsidR="00F95AF9" w:rsidRPr="00F95AF9" w:rsidRDefault="00EE71BD"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E71BD">
              <w:rPr>
                <w:rFonts w:ascii="Calibri" w:eastAsia="Calibri" w:hAnsi="Calibri" w:cs="Calibri"/>
                <w:color w:val="000000"/>
              </w:rPr>
              <w:t>Post “Imminent Arrival” social graphic</w:t>
            </w:r>
          </w:p>
        </w:tc>
        <w:tc>
          <w:tcPr>
            <w:tcW w:w="5625" w:type="dxa"/>
            <w:tcMar>
              <w:top w:w="100" w:type="dxa"/>
              <w:left w:w="100" w:type="dxa"/>
              <w:bottom w:w="100" w:type="dxa"/>
              <w:right w:w="100" w:type="dxa"/>
            </w:tcMar>
          </w:tcPr>
          <w:p w14:paraId="57293524" w14:textId="0F3D84CC" w:rsidR="00EE71BD" w:rsidRDefault="00EE71BD" w:rsidP="00025000">
            <w:pPr>
              <w:widowControl w:val="0"/>
              <w:spacing w:after="120" w:line="242" w:lineRule="auto"/>
              <w:ind w:left="111" w:right="70" w:hanging="1"/>
              <w:rPr>
                <w:rFonts w:ascii="Calibri" w:eastAsia="Calibri" w:hAnsi="Calibri" w:cs="Calibri"/>
              </w:rPr>
            </w:pPr>
            <w:proofErr w:type="gramStart"/>
            <w:r>
              <w:rPr>
                <w:rFonts w:ascii="Calibri" w:eastAsia="Calibri" w:hAnsi="Calibri" w:cs="Calibri"/>
              </w:rPr>
              <w:t>The Messiah</w:t>
            </w:r>
            <w:proofErr w:type="gramEnd"/>
            <w:r>
              <w:rPr>
                <w:rFonts w:ascii="Calibri" w:eastAsia="Calibri" w:hAnsi="Calibri" w:cs="Calibri"/>
              </w:rPr>
              <w:t xml:space="preserve"> is an important person. “Messiah” is the same word as “Christ” or “Anointed One.” He is</w:t>
            </w:r>
            <w:r w:rsidR="00025000">
              <w:rPr>
                <w:rFonts w:ascii="Calibri" w:eastAsia="Calibri" w:hAnsi="Calibri" w:cs="Calibri"/>
              </w:rPr>
              <w:t xml:space="preserve"> </w:t>
            </w:r>
            <w:r>
              <w:rPr>
                <w:rFonts w:ascii="Calibri" w:eastAsia="Calibri" w:hAnsi="Calibri" w:cs="Calibri"/>
              </w:rPr>
              <w:t>someone who has been anticipated for a long time. Now we look at a time when his arrival is imminent!</w:t>
            </w:r>
          </w:p>
          <w:p w14:paraId="10F707FD" w14:textId="5073D1F1" w:rsidR="00F95AF9" w:rsidRDefault="00EE71BD" w:rsidP="00025000">
            <w:pPr>
              <w:widowControl w:val="0"/>
              <w:spacing w:after="120" w:line="242" w:lineRule="auto"/>
              <w:ind w:left="111" w:right="70" w:hanging="1"/>
              <w:rPr>
                <w:rFonts w:ascii="Calibri" w:eastAsia="Calibri" w:hAnsi="Calibri" w:cs="Calibri"/>
              </w:rPr>
            </w:pPr>
            <w:r>
              <w:rPr>
                <w:rFonts w:ascii="Calibri" w:eastAsia="Calibri" w:hAnsi="Calibri" w:cs="Calibri"/>
              </w:rPr>
              <w:t>The historic Christian Church gave Latin titles to each Sunday. They titled the Third Sunday in Advent</w:t>
            </w:r>
            <w:r w:rsidR="00025000">
              <w:rPr>
                <w:rFonts w:ascii="Calibri" w:eastAsia="Calibri" w:hAnsi="Calibri" w:cs="Calibri"/>
              </w:rPr>
              <w:t xml:space="preserve"> </w:t>
            </w:r>
            <w:r>
              <w:rPr>
                <w:rFonts w:ascii="Calibri" w:eastAsia="Calibri" w:hAnsi="Calibri" w:cs="Calibri"/>
              </w:rPr>
              <w:t>“Gaudete,” which means “Rejoice!” As we reach the midway point of Advent, we ask Christ to empower</w:t>
            </w:r>
            <w:r w:rsidR="00025000">
              <w:rPr>
                <w:rFonts w:ascii="Calibri" w:eastAsia="Calibri" w:hAnsi="Calibri" w:cs="Calibri"/>
              </w:rPr>
              <w:t xml:space="preserve"> </w:t>
            </w:r>
            <w:r>
              <w:rPr>
                <w:rFonts w:ascii="Calibri" w:eastAsia="Calibri" w:hAnsi="Calibri" w:cs="Calibri"/>
              </w:rPr>
              <w:t>us to do just that. We rejoice because God fulfills all his promises in Jesus.</w:t>
            </w:r>
          </w:p>
        </w:tc>
      </w:tr>
      <w:tr w:rsidR="00F95AF9" w14:paraId="147465E0" w14:textId="77777777" w:rsidTr="002060C9">
        <w:tc>
          <w:tcPr>
            <w:tcW w:w="2585" w:type="dxa"/>
            <w:tcMar>
              <w:top w:w="100" w:type="dxa"/>
              <w:left w:w="100" w:type="dxa"/>
              <w:bottom w:w="100" w:type="dxa"/>
              <w:right w:w="100" w:type="dxa"/>
            </w:tcMar>
          </w:tcPr>
          <w:p w14:paraId="69B89D79"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6A7E1760" w14:textId="619CE5F2" w:rsidR="00F95AF9" w:rsidRDefault="00EE71BD" w:rsidP="00F95AF9">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74D131DB" w14:textId="77777777" w:rsidR="00EE71BD" w:rsidRPr="00EE71BD" w:rsidRDefault="00EE71BD" w:rsidP="00EE71BD">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E71BD">
              <w:rPr>
                <w:rFonts w:ascii="Calibri" w:eastAsia="Calibri" w:hAnsi="Calibri" w:cs="Calibri"/>
                <w:color w:val="000000"/>
              </w:rPr>
              <w:t xml:space="preserve">Post theme information </w:t>
            </w:r>
          </w:p>
          <w:p w14:paraId="187286F0" w14:textId="6E324945" w:rsidR="00EE71BD" w:rsidRPr="00EE71BD" w:rsidRDefault="00EE71BD" w:rsidP="00EE71BD">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E71BD">
              <w:rPr>
                <w:rFonts w:ascii="Calibri" w:eastAsia="Calibri" w:hAnsi="Calibri" w:cs="Calibri"/>
                <w:color w:val="000000"/>
              </w:rPr>
              <w:t xml:space="preserve">Post link to “Imminent Arrival” video on YouTube or Vimeo </w:t>
            </w:r>
          </w:p>
          <w:p w14:paraId="0253B7B6" w14:textId="7CAF59B5" w:rsidR="00F95AF9" w:rsidRPr="00F95AF9" w:rsidRDefault="00EE71BD" w:rsidP="00EE71BD">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E71BD">
              <w:rPr>
                <w:rFonts w:ascii="Calibri" w:eastAsia="Calibri" w:hAnsi="Calibri" w:cs="Calibri"/>
                <w:color w:val="000000"/>
              </w:rPr>
              <w:t>Post “Imminent Arrival” graphic</w:t>
            </w:r>
          </w:p>
        </w:tc>
        <w:tc>
          <w:tcPr>
            <w:tcW w:w="5625" w:type="dxa"/>
            <w:tcMar>
              <w:top w:w="100" w:type="dxa"/>
              <w:left w:w="100" w:type="dxa"/>
              <w:bottom w:w="100" w:type="dxa"/>
              <w:right w:w="100" w:type="dxa"/>
            </w:tcMar>
          </w:tcPr>
          <w:p w14:paraId="1B4126AC" w14:textId="54CB2EC9" w:rsidR="00EE71BD" w:rsidRDefault="00EE71BD" w:rsidP="00025000">
            <w:pPr>
              <w:widowControl w:val="0"/>
              <w:spacing w:after="120" w:line="242" w:lineRule="auto"/>
              <w:ind w:left="111" w:right="65" w:hanging="1"/>
              <w:rPr>
                <w:rFonts w:ascii="Calibri" w:eastAsia="Calibri" w:hAnsi="Calibri" w:cs="Calibri"/>
              </w:rPr>
            </w:pPr>
            <w:proofErr w:type="gramStart"/>
            <w:r>
              <w:rPr>
                <w:rFonts w:ascii="Calibri" w:eastAsia="Calibri" w:hAnsi="Calibri" w:cs="Calibri"/>
              </w:rPr>
              <w:t>The Messiah</w:t>
            </w:r>
            <w:proofErr w:type="gramEnd"/>
            <w:r>
              <w:rPr>
                <w:rFonts w:ascii="Calibri" w:eastAsia="Calibri" w:hAnsi="Calibri" w:cs="Calibri"/>
              </w:rPr>
              <w:t xml:space="preserve"> is an important person. “Messiah” is the same word as “Christ” or “Anointed One.” He is</w:t>
            </w:r>
            <w:r w:rsidR="00025000">
              <w:rPr>
                <w:rFonts w:ascii="Calibri" w:eastAsia="Calibri" w:hAnsi="Calibri" w:cs="Calibri"/>
              </w:rPr>
              <w:t xml:space="preserve"> </w:t>
            </w:r>
            <w:r>
              <w:rPr>
                <w:rFonts w:ascii="Calibri" w:eastAsia="Calibri" w:hAnsi="Calibri" w:cs="Calibri"/>
              </w:rPr>
              <w:t>someone who has been anticipated for a long time. Now we look at a time when his arrival is imminent!</w:t>
            </w:r>
          </w:p>
          <w:p w14:paraId="60BB81EE" w14:textId="0B4B3641" w:rsidR="00F95AF9" w:rsidRDefault="00EE71BD" w:rsidP="00025000">
            <w:pPr>
              <w:widowControl w:val="0"/>
              <w:spacing w:after="120" w:line="242" w:lineRule="auto"/>
              <w:ind w:left="111" w:right="65" w:hanging="1"/>
              <w:rPr>
                <w:rFonts w:ascii="Calibri" w:eastAsia="Calibri" w:hAnsi="Calibri" w:cs="Calibri"/>
              </w:rPr>
            </w:pPr>
            <w:r>
              <w:rPr>
                <w:rFonts w:ascii="Calibri" w:eastAsia="Calibri" w:hAnsi="Calibri" w:cs="Calibri"/>
              </w:rPr>
              <w:t>The historic Christian Church gave Latin titles to each Sunday. They titled the Third Sunday in Advent</w:t>
            </w:r>
            <w:r w:rsidR="00025000">
              <w:rPr>
                <w:rFonts w:ascii="Calibri" w:eastAsia="Calibri" w:hAnsi="Calibri" w:cs="Calibri"/>
              </w:rPr>
              <w:t xml:space="preserve"> </w:t>
            </w:r>
            <w:r>
              <w:rPr>
                <w:rFonts w:ascii="Calibri" w:eastAsia="Calibri" w:hAnsi="Calibri" w:cs="Calibri"/>
              </w:rPr>
              <w:t>“Gaudete,” which means “Rejoice!” As we reach the midway point of Advent, we ask Christ to empower</w:t>
            </w:r>
            <w:r w:rsidR="00025000">
              <w:rPr>
                <w:rFonts w:ascii="Calibri" w:eastAsia="Calibri" w:hAnsi="Calibri" w:cs="Calibri"/>
              </w:rPr>
              <w:t xml:space="preserve"> </w:t>
            </w:r>
            <w:r>
              <w:rPr>
                <w:rFonts w:ascii="Calibri" w:eastAsia="Calibri" w:hAnsi="Calibri" w:cs="Calibri"/>
              </w:rPr>
              <w:t>us to do just that. We rejoice because God fulfills all his promises in Jesus.</w:t>
            </w:r>
          </w:p>
        </w:tc>
      </w:tr>
      <w:tr w:rsidR="00F95AF9" w14:paraId="2724CCF1" w14:textId="77777777" w:rsidTr="002060C9">
        <w:tc>
          <w:tcPr>
            <w:tcW w:w="2585" w:type="dxa"/>
            <w:tcMar>
              <w:top w:w="100" w:type="dxa"/>
              <w:left w:w="100" w:type="dxa"/>
              <w:bottom w:w="100" w:type="dxa"/>
              <w:right w:w="100" w:type="dxa"/>
            </w:tcMar>
          </w:tcPr>
          <w:p w14:paraId="507507C2"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34B77EF6" w14:textId="42782903" w:rsidR="00F95AF9" w:rsidRDefault="00EE71BD" w:rsidP="00025000">
            <w:pPr>
              <w:widowControl w:val="0"/>
              <w:pBdr>
                <w:top w:val="nil"/>
                <w:left w:val="nil"/>
                <w:bottom w:val="nil"/>
                <w:right w:val="nil"/>
                <w:between w:val="nil"/>
              </w:pBdr>
              <w:spacing w:line="240" w:lineRule="auto"/>
              <w:ind w:left="128"/>
              <w:rPr>
                <w:rFonts w:ascii="Calibri" w:eastAsia="Calibri" w:hAnsi="Calibri" w:cs="Calibri"/>
                <w:color w:val="000000"/>
              </w:rPr>
            </w:pPr>
            <w:r>
              <w:rPr>
                <w:rFonts w:ascii="Calibri" w:eastAsia="Calibri" w:hAnsi="Calibri" w:cs="Calibri"/>
                <w:color w:val="000000"/>
              </w:rPr>
              <w:t>Digital display graphics (multiple slide options available)</w:t>
            </w:r>
          </w:p>
        </w:tc>
        <w:tc>
          <w:tcPr>
            <w:tcW w:w="3225" w:type="dxa"/>
            <w:tcMar>
              <w:top w:w="100" w:type="dxa"/>
              <w:left w:w="100" w:type="dxa"/>
              <w:bottom w:w="100" w:type="dxa"/>
              <w:right w:w="100" w:type="dxa"/>
            </w:tcMar>
          </w:tcPr>
          <w:p w14:paraId="7EB73780" w14:textId="675A3894" w:rsidR="00EE71BD" w:rsidRPr="00EE71BD" w:rsidRDefault="00EE71BD" w:rsidP="00EE71BD">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E71BD">
              <w:rPr>
                <w:rFonts w:ascii="Calibri" w:eastAsia="Calibri" w:hAnsi="Calibri" w:cs="Calibri"/>
                <w:color w:val="000000"/>
              </w:rPr>
              <w:t xml:space="preserve">4x3 for small screens </w:t>
            </w:r>
          </w:p>
          <w:p w14:paraId="55D92E32" w14:textId="34743F34" w:rsidR="00EE71BD" w:rsidRPr="00EE71BD" w:rsidRDefault="00EE71BD" w:rsidP="00EE71BD">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E71BD">
              <w:rPr>
                <w:rFonts w:ascii="Calibri" w:eastAsia="Calibri" w:hAnsi="Calibri" w:cs="Calibri"/>
                <w:color w:val="000000"/>
              </w:rPr>
              <w:t xml:space="preserve">16x9 for large screens </w:t>
            </w:r>
          </w:p>
          <w:p w14:paraId="7E8E62E7" w14:textId="51295C42" w:rsidR="00F95AF9" w:rsidRPr="00F95AF9" w:rsidRDefault="00EE71BD" w:rsidP="00EE71BD">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E71BD">
              <w:rPr>
                <w:rFonts w:ascii="Calibri" w:eastAsia="Calibri" w:hAnsi="Calibri" w:cs="Calibri"/>
                <w:color w:val="000000"/>
              </w:rPr>
              <w:t>Show on digital display screens at worship</w:t>
            </w:r>
          </w:p>
        </w:tc>
        <w:tc>
          <w:tcPr>
            <w:tcW w:w="5625" w:type="dxa"/>
            <w:tcMar>
              <w:top w:w="100" w:type="dxa"/>
              <w:left w:w="100" w:type="dxa"/>
              <w:bottom w:w="100" w:type="dxa"/>
              <w:right w:w="100" w:type="dxa"/>
            </w:tcMar>
          </w:tcPr>
          <w:p w14:paraId="37753952" w14:textId="37EB1F79" w:rsidR="00F95AF9" w:rsidRDefault="00A85CCD" w:rsidP="00657870">
            <w:pPr>
              <w:widowControl w:val="0"/>
              <w:spacing w:line="243" w:lineRule="auto"/>
              <w:ind w:left="113" w:right="60" w:firstLine="3"/>
              <w:rPr>
                <w:rFonts w:ascii="Calibri" w:eastAsia="Calibri" w:hAnsi="Calibri" w:cs="Calibri"/>
              </w:rPr>
            </w:pPr>
            <w:r w:rsidRPr="00A85CCD">
              <w:rPr>
                <w:rFonts w:ascii="Calibri" w:eastAsia="Calibri" w:hAnsi="Calibri" w:cs="Calibri"/>
              </w:rPr>
              <w:t>Imminent Arrival of the Messiah</w:t>
            </w:r>
          </w:p>
        </w:tc>
      </w:tr>
      <w:tr w:rsidR="00F95AF9" w14:paraId="29ABF8BA" w14:textId="77777777" w:rsidTr="00A85CCD">
        <w:tc>
          <w:tcPr>
            <w:tcW w:w="2585" w:type="dxa"/>
            <w:shd w:val="clear" w:color="auto" w:fill="D9D9D9" w:themeFill="background1" w:themeFillShade="D9"/>
            <w:tcMar>
              <w:top w:w="100" w:type="dxa"/>
              <w:left w:w="100" w:type="dxa"/>
              <w:bottom w:w="100" w:type="dxa"/>
              <w:right w:w="100" w:type="dxa"/>
            </w:tcMar>
          </w:tcPr>
          <w:p w14:paraId="49D6FE56"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shd w:val="clear" w:color="auto" w:fill="D9D9D9" w:themeFill="background1" w:themeFillShade="D9"/>
            <w:tcMar>
              <w:top w:w="100" w:type="dxa"/>
              <w:left w:w="100" w:type="dxa"/>
              <w:bottom w:w="100" w:type="dxa"/>
              <w:right w:w="100" w:type="dxa"/>
            </w:tcMar>
          </w:tcPr>
          <w:p w14:paraId="57E7F957" w14:textId="77777777" w:rsidR="00F95AF9" w:rsidRDefault="00F95AF9" w:rsidP="00F95AF9">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79555F1C" w14:textId="77777777" w:rsidR="00F95AF9" w:rsidRPr="00A85CCD" w:rsidRDefault="00F95AF9" w:rsidP="00A85CCD">
            <w:pPr>
              <w:widowControl w:val="0"/>
              <w:pBdr>
                <w:top w:val="nil"/>
                <w:left w:val="nil"/>
                <w:bottom w:val="nil"/>
                <w:right w:val="nil"/>
                <w:between w:val="nil"/>
              </w:pBdr>
              <w:spacing w:line="243" w:lineRule="auto"/>
              <w:ind w:right="85"/>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5B2EB393" w14:textId="77777777" w:rsidR="00F95AF9" w:rsidRDefault="00F95AF9" w:rsidP="00657870">
            <w:pPr>
              <w:widowControl w:val="0"/>
              <w:spacing w:line="243" w:lineRule="auto"/>
              <w:ind w:left="113" w:right="60" w:firstLine="3"/>
              <w:rPr>
                <w:rFonts w:ascii="Calibri" w:eastAsia="Calibri" w:hAnsi="Calibri" w:cs="Calibri"/>
              </w:rPr>
            </w:pPr>
          </w:p>
        </w:tc>
      </w:tr>
      <w:tr w:rsidR="00A85CCD" w14:paraId="69057D2E" w14:textId="77777777" w:rsidTr="002060C9">
        <w:tc>
          <w:tcPr>
            <w:tcW w:w="2585" w:type="dxa"/>
            <w:tcMar>
              <w:top w:w="100" w:type="dxa"/>
              <w:left w:w="100" w:type="dxa"/>
              <w:bottom w:w="100" w:type="dxa"/>
              <w:right w:w="100" w:type="dxa"/>
            </w:tcMar>
          </w:tcPr>
          <w:p w14:paraId="0B52EFE8" w14:textId="77777777" w:rsidR="00A85CCD" w:rsidRDefault="00A85CCD" w:rsidP="00A85CCD">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b/>
              </w:rPr>
              <w:t>Sunday, December 21</w:t>
            </w:r>
          </w:p>
          <w:p w14:paraId="08322BFA" w14:textId="07CA4704" w:rsidR="00A85CCD" w:rsidRDefault="00A85CCD" w:rsidP="00A85CCD">
            <w:pPr>
              <w:widowControl w:val="0"/>
              <w:pBdr>
                <w:top w:val="nil"/>
                <w:left w:val="nil"/>
                <w:bottom w:val="nil"/>
                <w:right w:val="nil"/>
                <w:between w:val="nil"/>
              </w:pBdr>
              <w:spacing w:line="240" w:lineRule="auto"/>
              <w:ind w:left="119"/>
              <w:rPr>
                <w:rFonts w:ascii="Calibri" w:eastAsia="Calibri" w:hAnsi="Calibri" w:cs="Calibri"/>
                <w:b/>
              </w:rPr>
            </w:pPr>
            <w:r>
              <w:rPr>
                <w:rFonts w:ascii="Calibri" w:eastAsia="Calibri" w:hAnsi="Calibri" w:cs="Calibri"/>
                <w:i/>
                <w:color w:val="000000"/>
              </w:rPr>
              <w:t xml:space="preserve">Fourth Sunday </w:t>
            </w:r>
            <w:r>
              <w:rPr>
                <w:rFonts w:ascii="Calibri" w:eastAsia="Calibri" w:hAnsi="Calibri" w:cs="Calibri"/>
                <w:i/>
              </w:rPr>
              <w:t>in Advent</w:t>
            </w:r>
          </w:p>
        </w:tc>
        <w:tc>
          <w:tcPr>
            <w:tcW w:w="2200" w:type="dxa"/>
            <w:tcMar>
              <w:top w:w="100" w:type="dxa"/>
              <w:left w:w="100" w:type="dxa"/>
              <w:bottom w:w="100" w:type="dxa"/>
              <w:right w:w="100" w:type="dxa"/>
            </w:tcMar>
          </w:tcPr>
          <w:p w14:paraId="07CDC481" w14:textId="75862A5F" w:rsidR="00A85CCD" w:rsidRDefault="00A85CCD" w:rsidP="00E06BB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7BF8428E" w14:textId="371468C3" w:rsidR="00A85CCD" w:rsidRPr="00F95AF9" w:rsidRDefault="00A85CCD"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A85CCD">
              <w:rPr>
                <w:rFonts w:ascii="Calibri" w:eastAsia="Calibri" w:hAnsi="Calibri" w:cs="Calibri"/>
                <w:color w:val="000000"/>
              </w:rPr>
              <w:t>Use “Imminent Arrival” worship folder cover PDF</w:t>
            </w:r>
          </w:p>
        </w:tc>
        <w:tc>
          <w:tcPr>
            <w:tcW w:w="5625" w:type="dxa"/>
            <w:tcMar>
              <w:top w:w="100" w:type="dxa"/>
              <w:left w:w="100" w:type="dxa"/>
              <w:bottom w:w="100" w:type="dxa"/>
              <w:right w:w="100" w:type="dxa"/>
            </w:tcMar>
          </w:tcPr>
          <w:p w14:paraId="7E1E3C8A" w14:textId="77777777" w:rsidR="00A85CCD" w:rsidRDefault="00A85CCD" w:rsidP="00657870">
            <w:pPr>
              <w:widowControl w:val="0"/>
              <w:spacing w:line="243" w:lineRule="auto"/>
              <w:ind w:left="113" w:right="60" w:firstLine="3"/>
              <w:rPr>
                <w:rFonts w:ascii="Calibri" w:eastAsia="Calibri" w:hAnsi="Calibri" w:cs="Calibri"/>
              </w:rPr>
            </w:pPr>
          </w:p>
        </w:tc>
      </w:tr>
      <w:tr w:rsidR="00A85CCD" w14:paraId="5F882495" w14:textId="77777777" w:rsidTr="002060C9">
        <w:tc>
          <w:tcPr>
            <w:tcW w:w="2585" w:type="dxa"/>
            <w:tcMar>
              <w:top w:w="100" w:type="dxa"/>
              <w:left w:w="100" w:type="dxa"/>
              <w:bottom w:w="100" w:type="dxa"/>
              <w:right w:w="100" w:type="dxa"/>
            </w:tcMar>
          </w:tcPr>
          <w:p w14:paraId="61D52510" w14:textId="77777777" w:rsidR="00E01909" w:rsidRDefault="00E01909" w:rsidP="00E01909">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12A04214" w14:textId="6663A0A2" w:rsidR="00A85CCD" w:rsidRDefault="00E01909" w:rsidP="00E01909">
            <w:pPr>
              <w:widowControl w:val="0"/>
              <w:pBdr>
                <w:top w:val="nil"/>
                <w:left w:val="nil"/>
                <w:bottom w:val="nil"/>
                <w:right w:val="nil"/>
                <w:between w:val="nil"/>
              </w:pBdr>
              <w:spacing w:line="240" w:lineRule="auto"/>
              <w:ind w:left="119"/>
              <w:rPr>
                <w:rFonts w:ascii="Calibri" w:eastAsia="Calibri" w:hAnsi="Calibri" w:cs="Calibri"/>
                <w:b/>
              </w:rPr>
            </w:pPr>
            <w:r>
              <w:rPr>
                <w:rFonts w:ascii="Calibri" w:eastAsia="Calibri" w:hAnsi="Calibri" w:cs="Calibri"/>
              </w:rPr>
              <w:t xml:space="preserve">Imminent Arrival </w:t>
            </w:r>
            <w:r>
              <w:rPr>
                <w:rFonts w:ascii="Calibri" w:eastAsia="Calibri" w:hAnsi="Calibri" w:cs="Calibri"/>
              </w:rPr>
              <w:t xml:space="preserve">of </w:t>
            </w:r>
            <w:r>
              <w:rPr>
                <w:rFonts w:ascii="Calibri" w:eastAsia="Calibri" w:hAnsi="Calibri" w:cs="Calibri"/>
              </w:rPr>
              <w:t>Emmanuel</w:t>
            </w:r>
          </w:p>
        </w:tc>
        <w:tc>
          <w:tcPr>
            <w:tcW w:w="2200" w:type="dxa"/>
            <w:tcMar>
              <w:top w:w="100" w:type="dxa"/>
              <w:left w:w="100" w:type="dxa"/>
              <w:bottom w:w="100" w:type="dxa"/>
              <w:right w:w="100" w:type="dxa"/>
            </w:tcMar>
          </w:tcPr>
          <w:p w14:paraId="2913B01D" w14:textId="2FFCC393" w:rsidR="00A85CCD" w:rsidRDefault="00E01909" w:rsidP="00E06BB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2890E308" w14:textId="6971A141" w:rsidR="00E01909" w:rsidRPr="00E01909" w:rsidRDefault="00E01909" w:rsidP="00E0190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01909">
              <w:rPr>
                <w:rFonts w:ascii="Calibri" w:eastAsia="Calibri" w:hAnsi="Calibri" w:cs="Calibri"/>
                <w:color w:val="000000"/>
              </w:rPr>
              <w:t xml:space="preserve">Place blurb in print and electronic versions of worship folder and newsletter </w:t>
            </w:r>
          </w:p>
          <w:p w14:paraId="735820DF" w14:textId="596272F6" w:rsidR="00A85CCD" w:rsidRPr="00F95AF9" w:rsidRDefault="00E01909" w:rsidP="00E0190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01909">
              <w:rPr>
                <w:rFonts w:ascii="Calibri" w:eastAsia="Calibri" w:hAnsi="Calibri" w:cs="Calibri"/>
                <w:color w:val="000000"/>
              </w:rPr>
              <w:t xml:space="preserve">Include “Imminent Arrival” </w:t>
            </w:r>
            <w:r w:rsidRPr="00E01909">
              <w:rPr>
                <w:rFonts w:ascii="Calibri" w:eastAsia="Calibri" w:hAnsi="Calibri" w:cs="Calibri"/>
                <w:color w:val="000000"/>
              </w:rPr>
              <w:lastRenderedPageBreak/>
              <w:t>logo graphic</w:t>
            </w:r>
          </w:p>
        </w:tc>
        <w:tc>
          <w:tcPr>
            <w:tcW w:w="5625" w:type="dxa"/>
            <w:tcMar>
              <w:top w:w="100" w:type="dxa"/>
              <w:left w:w="100" w:type="dxa"/>
              <w:bottom w:w="100" w:type="dxa"/>
              <w:right w:w="100" w:type="dxa"/>
            </w:tcMar>
          </w:tcPr>
          <w:p w14:paraId="684FF5C8" w14:textId="3826177F" w:rsidR="00E01909" w:rsidRDefault="00E01909" w:rsidP="00ED3A59">
            <w:pPr>
              <w:widowControl w:val="0"/>
              <w:spacing w:after="120" w:line="242" w:lineRule="auto"/>
              <w:ind w:left="116" w:right="84" w:firstLine="12"/>
              <w:rPr>
                <w:rFonts w:ascii="Calibri" w:eastAsia="Calibri" w:hAnsi="Calibri" w:cs="Calibri"/>
              </w:rPr>
            </w:pPr>
            <w:r>
              <w:rPr>
                <w:rFonts w:ascii="Calibri" w:eastAsia="Calibri" w:hAnsi="Calibri" w:cs="Calibri"/>
              </w:rPr>
              <w:lastRenderedPageBreak/>
              <w:t xml:space="preserve">Emmanuel is an important person. “Emmanuel” means “God with us.” It was a special name given to Jesus already 700 years before he was born. Who is with us when Jesus is with us? God himself. God became a human being in a special way, becoming truly human but </w:t>
            </w:r>
            <w:r>
              <w:rPr>
                <w:rFonts w:ascii="Calibri" w:eastAsia="Calibri" w:hAnsi="Calibri" w:cs="Calibri"/>
              </w:rPr>
              <w:lastRenderedPageBreak/>
              <w:t>remaining God.</w:t>
            </w:r>
          </w:p>
          <w:p w14:paraId="16F21123" w14:textId="5E94DE22" w:rsidR="00A85CCD" w:rsidRDefault="00E01909" w:rsidP="00ED3A59">
            <w:pPr>
              <w:widowControl w:val="0"/>
              <w:spacing w:after="120" w:line="243" w:lineRule="auto"/>
              <w:ind w:left="113" w:right="60" w:firstLine="3"/>
              <w:rPr>
                <w:rFonts w:ascii="Calibri" w:eastAsia="Calibri" w:hAnsi="Calibri" w:cs="Calibri"/>
              </w:rPr>
            </w:pPr>
            <w:r>
              <w:rPr>
                <w:rFonts w:ascii="Calibri" w:eastAsia="Calibri" w:hAnsi="Calibri" w:cs="Calibri"/>
              </w:rPr>
              <w:t>God is still with us. We encounter him in a special way when we gather with two or three others in worship. He is so near to us that the thrill of anticipation is almost unbearable. Let it wash over you as you celebrate Christmas this week.</w:t>
            </w:r>
          </w:p>
        </w:tc>
      </w:tr>
      <w:tr w:rsidR="00A85CCD" w14:paraId="4659A2B5" w14:textId="77777777" w:rsidTr="002060C9">
        <w:tc>
          <w:tcPr>
            <w:tcW w:w="2585" w:type="dxa"/>
            <w:tcMar>
              <w:top w:w="100" w:type="dxa"/>
              <w:left w:w="100" w:type="dxa"/>
              <w:bottom w:w="100" w:type="dxa"/>
              <w:right w:w="100" w:type="dxa"/>
            </w:tcMar>
          </w:tcPr>
          <w:p w14:paraId="04F0632A"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1518FF7A" w14:textId="560C0B95" w:rsidR="00A85CCD" w:rsidRDefault="00E01909" w:rsidP="00F95AF9">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Facebook</w:t>
            </w:r>
          </w:p>
        </w:tc>
        <w:tc>
          <w:tcPr>
            <w:tcW w:w="3225" w:type="dxa"/>
            <w:tcMar>
              <w:top w:w="100" w:type="dxa"/>
              <w:left w:w="100" w:type="dxa"/>
              <w:bottom w:w="100" w:type="dxa"/>
              <w:right w:w="100" w:type="dxa"/>
            </w:tcMar>
          </w:tcPr>
          <w:p w14:paraId="7B0DAE27" w14:textId="286027C6" w:rsidR="00A85CCD" w:rsidRPr="00F95AF9" w:rsidRDefault="00E01909" w:rsidP="00E0190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01909">
              <w:rPr>
                <w:rFonts w:ascii="Calibri" w:eastAsia="Calibri" w:hAnsi="Calibri" w:cs="Calibri"/>
                <w:color w:val="000000"/>
              </w:rPr>
              <w:t>Post “Imminent Arrival” Facebook graphic</w:t>
            </w:r>
          </w:p>
        </w:tc>
        <w:tc>
          <w:tcPr>
            <w:tcW w:w="5625" w:type="dxa"/>
            <w:tcMar>
              <w:top w:w="100" w:type="dxa"/>
              <w:left w:w="100" w:type="dxa"/>
              <w:bottom w:w="100" w:type="dxa"/>
              <w:right w:w="100" w:type="dxa"/>
            </w:tcMar>
          </w:tcPr>
          <w:p w14:paraId="0DC2FFF0" w14:textId="52ACC70B" w:rsidR="00E01909" w:rsidRPr="00E01909" w:rsidRDefault="00E01909" w:rsidP="00ED3A59">
            <w:pPr>
              <w:widowControl w:val="0"/>
              <w:spacing w:after="120" w:line="242" w:lineRule="auto"/>
              <w:ind w:left="115" w:right="58"/>
              <w:rPr>
                <w:rFonts w:ascii="Calibri" w:eastAsia="Calibri" w:hAnsi="Calibri" w:cs="Calibri"/>
              </w:rPr>
            </w:pPr>
            <w:r w:rsidRPr="00E01909">
              <w:rPr>
                <w:rFonts w:ascii="Calibri" w:eastAsia="Calibri" w:hAnsi="Calibri" w:cs="Calibri"/>
              </w:rPr>
              <w:t>Emmanuel is an important person. “Emmanuel” means “God with us.” It was a special name given to Jesus already 700 years before he was born. Who is with us when Jesus is with us? God himself. God became a human being in a special way, becoming truly human but remaining God.</w:t>
            </w:r>
          </w:p>
          <w:p w14:paraId="56DF0F45" w14:textId="0CE15F46" w:rsidR="00A85CCD" w:rsidRDefault="00E01909" w:rsidP="00ED3A59">
            <w:pPr>
              <w:widowControl w:val="0"/>
              <w:spacing w:after="120" w:line="242" w:lineRule="auto"/>
              <w:ind w:left="115" w:right="58"/>
              <w:rPr>
                <w:rFonts w:ascii="Calibri" w:eastAsia="Calibri" w:hAnsi="Calibri" w:cs="Calibri"/>
              </w:rPr>
            </w:pPr>
            <w:r w:rsidRPr="00E01909">
              <w:rPr>
                <w:rFonts w:ascii="Calibri" w:eastAsia="Calibri" w:hAnsi="Calibri" w:cs="Calibri"/>
              </w:rPr>
              <w:t>God is still with us. We encounter him in a special way when we gather with two or three others in worship. He is so near to us that the thrill of anticipation is almost unbearable. Let it wash over you as you celebrate Christmas this week.</w:t>
            </w:r>
          </w:p>
        </w:tc>
      </w:tr>
      <w:tr w:rsidR="00A85CCD" w14:paraId="0A494E2E" w14:textId="77777777" w:rsidTr="002060C9">
        <w:tc>
          <w:tcPr>
            <w:tcW w:w="2585" w:type="dxa"/>
            <w:tcMar>
              <w:top w:w="100" w:type="dxa"/>
              <w:left w:w="100" w:type="dxa"/>
              <w:bottom w:w="100" w:type="dxa"/>
              <w:right w:w="100" w:type="dxa"/>
            </w:tcMar>
          </w:tcPr>
          <w:p w14:paraId="77C3CF05"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2DE9E7C8" w14:textId="2B24E9F0" w:rsidR="00A85CCD" w:rsidRDefault="00E01909" w:rsidP="00ED3A59">
            <w:pPr>
              <w:widowControl w:val="0"/>
              <w:pBdr>
                <w:top w:val="nil"/>
                <w:left w:val="nil"/>
                <w:bottom w:val="nil"/>
                <w:right w:val="nil"/>
                <w:between w:val="nil"/>
              </w:pBdr>
              <w:spacing w:line="240" w:lineRule="auto"/>
              <w:ind w:left="117"/>
              <w:rPr>
                <w:rFonts w:ascii="Calibri" w:eastAsia="Calibri" w:hAnsi="Calibri" w:cs="Calibri"/>
                <w:color w:val="000000"/>
              </w:rPr>
            </w:pPr>
            <w:r w:rsidRPr="00E01909">
              <w:rPr>
                <w:rFonts w:ascii="Calibri" w:eastAsia="Calibri" w:hAnsi="Calibri" w:cs="Calibri"/>
                <w:color w:val="000000"/>
              </w:rPr>
              <w:t xml:space="preserve">Social </w:t>
            </w:r>
            <w:r w:rsidR="00D00211">
              <w:rPr>
                <w:rFonts w:ascii="Calibri" w:eastAsia="Calibri" w:hAnsi="Calibri" w:cs="Calibri"/>
                <w:color w:val="000000"/>
              </w:rPr>
              <w:t>m</w:t>
            </w:r>
            <w:r w:rsidRPr="00E01909">
              <w:rPr>
                <w:rFonts w:ascii="Calibri" w:eastAsia="Calibri" w:hAnsi="Calibri" w:cs="Calibri"/>
                <w:color w:val="000000"/>
              </w:rPr>
              <w:t>edia (multiple file options available)</w:t>
            </w:r>
          </w:p>
        </w:tc>
        <w:tc>
          <w:tcPr>
            <w:tcW w:w="3225" w:type="dxa"/>
            <w:tcMar>
              <w:top w:w="100" w:type="dxa"/>
              <w:left w:w="100" w:type="dxa"/>
              <w:bottom w:w="100" w:type="dxa"/>
              <w:right w:w="100" w:type="dxa"/>
            </w:tcMar>
          </w:tcPr>
          <w:p w14:paraId="016DABF7" w14:textId="3F033359" w:rsidR="00A85CCD" w:rsidRPr="00F95AF9" w:rsidRDefault="00E01909"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01909">
              <w:rPr>
                <w:rFonts w:ascii="Calibri" w:eastAsia="Calibri" w:hAnsi="Calibri" w:cs="Calibri"/>
                <w:color w:val="000000"/>
              </w:rPr>
              <w:t>Post “Imminent Arrival” social graphic</w:t>
            </w:r>
          </w:p>
        </w:tc>
        <w:tc>
          <w:tcPr>
            <w:tcW w:w="5625" w:type="dxa"/>
            <w:tcMar>
              <w:top w:w="100" w:type="dxa"/>
              <w:left w:w="100" w:type="dxa"/>
              <w:bottom w:w="100" w:type="dxa"/>
              <w:right w:w="100" w:type="dxa"/>
            </w:tcMar>
          </w:tcPr>
          <w:p w14:paraId="6138006F" w14:textId="4AAB5145" w:rsidR="00E01909" w:rsidRPr="00E01909" w:rsidRDefault="00E01909" w:rsidP="00ED3A59">
            <w:pPr>
              <w:widowControl w:val="0"/>
              <w:spacing w:after="120" w:line="242" w:lineRule="auto"/>
              <w:ind w:left="115" w:right="58"/>
              <w:rPr>
                <w:rFonts w:ascii="Calibri" w:eastAsia="Calibri" w:hAnsi="Calibri" w:cs="Calibri"/>
              </w:rPr>
            </w:pPr>
            <w:r w:rsidRPr="00E01909">
              <w:rPr>
                <w:rFonts w:ascii="Calibri" w:eastAsia="Calibri" w:hAnsi="Calibri" w:cs="Calibri"/>
              </w:rPr>
              <w:t>Emmanuel is an important person. “Emmanuel” means “God with us.” It was a special name given to Jesus already 700 years before he was born. Who is with us when Jesus is with us? God himself. God became a human being in a special way, becoming truly human but remaining God.</w:t>
            </w:r>
          </w:p>
          <w:p w14:paraId="676AE112" w14:textId="3C75848E" w:rsidR="00A85CCD" w:rsidRDefault="00E01909" w:rsidP="00ED3A59">
            <w:pPr>
              <w:widowControl w:val="0"/>
              <w:spacing w:after="120" w:line="242" w:lineRule="auto"/>
              <w:ind w:left="115" w:right="58"/>
              <w:rPr>
                <w:rFonts w:ascii="Calibri" w:eastAsia="Calibri" w:hAnsi="Calibri" w:cs="Calibri"/>
              </w:rPr>
            </w:pPr>
            <w:r w:rsidRPr="00E01909">
              <w:rPr>
                <w:rFonts w:ascii="Calibri" w:eastAsia="Calibri" w:hAnsi="Calibri" w:cs="Calibri"/>
              </w:rPr>
              <w:t>God is still with us. We encounter him in a special way when we gather with two or three others in worship. He is so near to us that the thrill of anticipation is almost unbearable. Let it wash over you as you celebrate Christmas this week.</w:t>
            </w:r>
          </w:p>
        </w:tc>
      </w:tr>
      <w:tr w:rsidR="00A85CCD" w14:paraId="45B79146" w14:textId="77777777" w:rsidTr="002060C9">
        <w:tc>
          <w:tcPr>
            <w:tcW w:w="2585" w:type="dxa"/>
            <w:tcMar>
              <w:top w:w="100" w:type="dxa"/>
              <w:left w:w="100" w:type="dxa"/>
              <w:bottom w:w="100" w:type="dxa"/>
              <w:right w:w="100" w:type="dxa"/>
            </w:tcMar>
          </w:tcPr>
          <w:p w14:paraId="3948E319"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3C3D0C40" w14:textId="161D489F" w:rsidR="00A85CCD" w:rsidRDefault="00E01909" w:rsidP="00F95AF9">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206964A2" w14:textId="77777777" w:rsidR="00E01909" w:rsidRPr="00E01909" w:rsidRDefault="00E01909" w:rsidP="00114A0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01909">
              <w:rPr>
                <w:rFonts w:ascii="Calibri" w:eastAsia="Calibri" w:hAnsi="Calibri" w:cs="Calibri"/>
                <w:color w:val="000000"/>
              </w:rPr>
              <w:t xml:space="preserve">Post theme information </w:t>
            </w:r>
          </w:p>
          <w:p w14:paraId="06465F44" w14:textId="2959A40D" w:rsidR="00E01909" w:rsidRPr="00E01909" w:rsidRDefault="00E01909" w:rsidP="00114A0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01909">
              <w:rPr>
                <w:rFonts w:ascii="Calibri" w:eastAsia="Calibri" w:hAnsi="Calibri" w:cs="Calibri"/>
                <w:color w:val="000000"/>
              </w:rPr>
              <w:t xml:space="preserve">Post link to “Imminent Arrival” video on YouTube </w:t>
            </w:r>
            <w:r w:rsidRPr="00E01909">
              <w:rPr>
                <w:rFonts w:ascii="Calibri" w:eastAsia="Calibri" w:hAnsi="Calibri" w:cs="Calibri"/>
                <w:color w:val="000000"/>
              </w:rPr>
              <w:lastRenderedPageBreak/>
              <w:t>or Vimeo</w:t>
            </w:r>
          </w:p>
          <w:p w14:paraId="0D0BC8BF" w14:textId="54C177F6" w:rsidR="00A85CCD" w:rsidRPr="00F95AF9" w:rsidRDefault="00E01909" w:rsidP="00114A0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E01909">
              <w:rPr>
                <w:rFonts w:ascii="Calibri" w:eastAsia="Calibri" w:hAnsi="Calibri" w:cs="Calibri"/>
                <w:color w:val="000000"/>
              </w:rPr>
              <w:t>Post “Imminent Arrival” graphic</w:t>
            </w:r>
          </w:p>
        </w:tc>
        <w:tc>
          <w:tcPr>
            <w:tcW w:w="5625" w:type="dxa"/>
            <w:tcMar>
              <w:top w:w="100" w:type="dxa"/>
              <w:left w:w="100" w:type="dxa"/>
              <w:bottom w:w="100" w:type="dxa"/>
              <w:right w:w="100" w:type="dxa"/>
            </w:tcMar>
          </w:tcPr>
          <w:p w14:paraId="00C79F8A" w14:textId="504393D2" w:rsidR="00114A01" w:rsidRPr="00114A01" w:rsidRDefault="00114A01" w:rsidP="00ED3A59">
            <w:pPr>
              <w:widowControl w:val="0"/>
              <w:spacing w:after="120" w:line="242" w:lineRule="auto"/>
              <w:ind w:left="115" w:right="58"/>
              <w:rPr>
                <w:rFonts w:ascii="Calibri" w:eastAsia="Calibri" w:hAnsi="Calibri" w:cs="Calibri"/>
              </w:rPr>
            </w:pPr>
            <w:r w:rsidRPr="00114A01">
              <w:rPr>
                <w:rFonts w:ascii="Calibri" w:eastAsia="Calibri" w:hAnsi="Calibri" w:cs="Calibri"/>
              </w:rPr>
              <w:lastRenderedPageBreak/>
              <w:t xml:space="preserve">Emmanuel is an important person. “Emmanuel” means “God with us.” It was a special name given to Jesus already 700 years before he was born. Who is with us </w:t>
            </w:r>
            <w:r w:rsidRPr="00114A01">
              <w:rPr>
                <w:rFonts w:ascii="Calibri" w:eastAsia="Calibri" w:hAnsi="Calibri" w:cs="Calibri"/>
              </w:rPr>
              <w:lastRenderedPageBreak/>
              <w:t>when Jesus is with us? God himself. God became a human being in a special way, becoming truly human but remaining God.</w:t>
            </w:r>
          </w:p>
          <w:p w14:paraId="18210488" w14:textId="05402FC7" w:rsidR="00A85CCD" w:rsidRDefault="00114A01" w:rsidP="00ED3A59">
            <w:pPr>
              <w:widowControl w:val="0"/>
              <w:spacing w:after="120" w:line="242" w:lineRule="auto"/>
              <w:ind w:left="115" w:right="58"/>
              <w:rPr>
                <w:rFonts w:ascii="Calibri" w:eastAsia="Calibri" w:hAnsi="Calibri" w:cs="Calibri"/>
              </w:rPr>
            </w:pPr>
            <w:r w:rsidRPr="00114A01">
              <w:rPr>
                <w:rFonts w:ascii="Calibri" w:eastAsia="Calibri" w:hAnsi="Calibri" w:cs="Calibri"/>
              </w:rPr>
              <w:t>God is still with us. We encounter him in a special way when we gather with two or three others in worship. He is so near to us that the thrill of anticipation is almost unbearable. Let it wash over you as you celebrate Christmas this week.</w:t>
            </w:r>
          </w:p>
        </w:tc>
      </w:tr>
      <w:tr w:rsidR="00A85CCD" w14:paraId="4924EBD4" w14:textId="77777777" w:rsidTr="002060C9">
        <w:tc>
          <w:tcPr>
            <w:tcW w:w="2585" w:type="dxa"/>
            <w:tcMar>
              <w:top w:w="100" w:type="dxa"/>
              <w:left w:w="100" w:type="dxa"/>
              <w:bottom w:w="100" w:type="dxa"/>
              <w:right w:w="100" w:type="dxa"/>
            </w:tcMar>
          </w:tcPr>
          <w:p w14:paraId="2E4D094A"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24D5630C" w14:textId="31B963E5" w:rsidR="00114A01" w:rsidRPr="00114A01" w:rsidRDefault="00114A01" w:rsidP="00114A01">
            <w:pPr>
              <w:widowControl w:val="0"/>
              <w:pBdr>
                <w:top w:val="nil"/>
                <w:left w:val="nil"/>
                <w:bottom w:val="nil"/>
                <w:right w:val="nil"/>
                <w:between w:val="nil"/>
              </w:pBdr>
              <w:spacing w:line="240" w:lineRule="auto"/>
              <w:ind w:left="117"/>
              <w:rPr>
                <w:rFonts w:ascii="Calibri" w:eastAsia="Calibri" w:hAnsi="Calibri" w:cs="Calibri"/>
                <w:color w:val="000000"/>
              </w:rPr>
            </w:pPr>
            <w:r w:rsidRPr="00114A01">
              <w:rPr>
                <w:rFonts w:ascii="Calibri" w:eastAsia="Calibri" w:hAnsi="Calibri" w:cs="Calibri"/>
                <w:color w:val="000000"/>
              </w:rPr>
              <w:t xml:space="preserve">Digital display graphics (multiple slide options  </w:t>
            </w:r>
          </w:p>
          <w:p w14:paraId="5C6A3412" w14:textId="294576E9" w:rsidR="00A85CCD" w:rsidRDefault="00114A01" w:rsidP="00114A01">
            <w:pPr>
              <w:widowControl w:val="0"/>
              <w:pBdr>
                <w:top w:val="nil"/>
                <w:left w:val="nil"/>
                <w:bottom w:val="nil"/>
                <w:right w:val="nil"/>
                <w:between w:val="nil"/>
              </w:pBdr>
              <w:spacing w:line="240" w:lineRule="auto"/>
              <w:ind w:left="117"/>
              <w:rPr>
                <w:rFonts w:ascii="Calibri" w:eastAsia="Calibri" w:hAnsi="Calibri" w:cs="Calibri"/>
                <w:color w:val="000000"/>
              </w:rPr>
            </w:pPr>
            <w:r w:rsidRPr="00114A01">
              <w:rPr>
                <w:rFonts w:ascii="Calibri" w:eastAsia="Calibri" w:hAnsi="Calibri" w:cs="Calibri"/>
                <w:color w:val="000000"/>
              </w:rPr>
              <w:t>available)</w:t>
            </w:r>
          </w:p>
        </w:tc>
        <w:tc>
          <w:tcPr>
            <w:tcW w:w="3225" w:type="dxa"/>
            <w:tcMar>
              <w:top w:w="100" w:type="dxa"/>
              <w:left w:w="100" w:type="dxa"/>
              <w:bottom w:w="100" w:type="dxa"/>
              <w:right w:w="100" w:type="dxa"/>
            </w:tcMar>
          </w:tcPr>
          <w:p w14:paraId="6C699012" w14:textId="77777777" w:rsidR="00114A01" w:rsidRPr="00114A01" w:rsidRDefault="00114A01" w:rsidP="00114A0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114A01">
              <w:rPr>
                <w:rFonts w:ascii="Calibri" w:eastAsia="Calibri" w:hAnsi="Calibri" w:cs="Calibri"/>
                <w:color w:val="000000"/>
              </w:rPr>
              <w:t xml:space="preserve">4x3 for small screens </w:t>
            </w:r>
          </w:p>
          <w:p w14:paraId="28C8FEFF" w14:textId="77777777" w:rsidR="00114A01" w:rsidRPr="00114A01" w:rsidRDefault="00114A01" w:rsidP="00114A0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114A01">
              <w:rPr>
                <w:rFonts w:ascii="Calibri" w:eastAsia="Calibri" w:hAnsi="Calibri" w:cs="Calibri"/>
                <w:color w:val="000000"/>
              </w:rPr>
              <w:t xml:space="preserve">16x9 for large screens </w:t>
            </w:r>
          </w:p>
          <w:p w14:paraId="715C8EB9" w14:textId="41EB4B3D" w:rsidR="00A85CCD" w:rsidRPr="00F95AF9" w:rsidRDefault="00114A01" w:rsidP="00114A0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sidRPr="00114A01">
              <w:rPr>
                <w:rFonts w:ascii="Calibri" w:eastAsia="Calibri" w:hAnsi="Calibri" w:cs="Calibri"/>
                <w:color w:val="000000"/>
              </w:rPr>
              <w:t>Show on digital display screens at worship</w:t>
            </w:r>
          </w:p>
        </w:tc>
        <w:tc>
          <w:tcPr>
            <w:tcW w:w="5625" w:type="dxa"/>
            <w:tcMar>
              <w:top w:w="100" w:type="dxa"/>
              <w:left w:w="100" w:type="dxa"/>
              <w:bottom w:w="100" w:type="dxa"/>
              <w:right w:w="100" w:type="dxa"/>
            </w:tcMar>
          </w:tcPr>
          <w:p w14:paraId="06DC3689" w14:textId="54DF38B7" w:rsidR="00A85CCD" w:rsidRDefault="009D3372" w:rsidP="00657870">
            <w:pPr>
              <w:widowControl w:val="0"/>
              <w:spacing w:line="243" w:lineRule="auto"/>
              <w:ind w:left="113" w:right="60" w:firstLine="3"/>
              <w:rPr>
                <w:rFonts w:ascii="Calibri" w:eastAsia="Calibri" w:hAnsi="Calibri" w:cs="Calibri"/>
              </w:rPr>
            </w:pPr>
            <w:r w:rsidRPr="009D3372">
              <w:rPr>
                <w:rFonts w:ascii="Calibri" w:eastAsia="Calibri" w:hAnsi="Calibri" w:cs="Calibri"/>
              </w:rPr>
              <w:t>Imminent Arrival of Emmanuel</w:t>
            </w:r>
          </w:p>
        </w:tc>
      </w:tr>
    </w:tbl>
    <w:p w14:paraId="367A0204" w14:textId="77777777" w:rsidR="004967AC" w:rsidRDefault="004967AC" w:rsidP="00F018CF">
      <w:pPr>
        <w:widowControl w:val="0"/>
        <w:pBdr>
          <w:top w:val="nil"/>
          <w:left w:val="nil"/>
          <w:bottom w:val="nil"/>
          <w:right w:val="nil"/>
          <w:between w:val="nil"/>
        </w:pBdr>
        <w:rPr>
          <w:color w:val="000000"/>
        </w:rPr>
      </w:pPr>
    </w:p>
    <w:p w14:paraId="367A02A3" w14:textId="77777777" w:rsidR="004967AC" w:rsidRDefault="004967AC">
      <w:pPr>
        <w:widowControl w:val="0"/>
        <w:pBdr>
          <w:top w:val="nil"/>
          <w:left w:val="nil"/>
          <w:bottom w:val="nil"/>
          <w:right w:val="nil"/>
          <w:between w:val="nil"/>
        </w:pBdr>
        <w:rPr>
          <w:color w:val="000000"/>
        </w:rPr>
      </w:pPr>
    </w:p>
    <w:sectPr w:rsidR="004967AC" w:rsidSect="00B94EE2">
      <w:pgSz w:w="15840" w:h="12240" w:orient="landscape"/>
      <w:pgMar w:top="1080" w:right="1080" w:bottom="1080" w:left="1080" w:header="0" w:footer="720" w:gutter="0"/>
      <w:pgNumType w:start="1"/>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5AFC4C53-945E-451F-BA06-9BA29501C188}"/>
    <w:embedItalic r:id="rId2" w:fontKey="{D52EB306-51F6-4866-9C78-88704629D2F8}"/>
  </w:font>
  <w:font w:name="Calibri">
    <w:panose1 w:val="020F0502020204030204"/>
    <w:charset w:val="00"/>
    <w:family w:val="swiss"/>
    <w:pitch w:val="variable"/>
    <w:sig w:usb0="E4002EFF" w:usb1="C200247B" w:usb2="00000009" w:usb3="00000000" w:csb0="000001FF" w:csb1="00000000"/>
    <w:embedRegular r:id="rId3" w:fontKey="{BBC016E0-DE45-4463-9112-05AE6CA9A711}"/>
    <w:embedBold r:id="rId4" w:fontKey="{2E661640-0C4F-4BB0-A393-EDD73BA4FA00}"/>
    <w:embedItalic r:id="rId5" w:fontKey="{E105C462-085F-4768-A288-8EEB171EC24A}"/>
    <w:embedBoldItalic r:id="rId6" w:fontKey="{D2FCE35F-F365-426E-AAA6-70D8F20BAC45}"/>
  </w:font>
  <w:font w:name="Frutiger LT Std 45 Light">
    <w:panose1 w:val="020B0402020204020204"/>
    <w:charset w:val="00"/>
    <w:family w:val="swiss"/>
    <w:notTrueType/>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embedRegular r:id="rId7" w:fontKey="{460431ED-558F-433B-8BF2-E8D4BCDD24C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72459"/>
    <w:multiLevelType w:val="multilevel"/>
    <w:tmpl w:val="DB34DF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0ED6274"/>
    <w:multiLevelType w:val="multilevel"/>
    <w:tmpl w:val="85522F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7A763C8"/>
    <w:multiLevelType w:val="multilevel"/>
    <w:tmpl w:val="8D6CE2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F312FCA"/>
    <w:multiLevelType w:val="multilevel"/>
    <w:tmpl w:val="170A49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FA91BF3"/>
    <w:multiLevelType w:val="multilevel"/>
    <w:tmpl w:val="F6B655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46B38F4"/>
    <w:multiLevelType w:val="multilevel"/>
    <w:tmpl w:val="42BC8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BEE54B6"/>
    <w:multiLevelType w:val="multilevel"/>
    <w:tmpl w:val="3F2043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E9F1831"/>
    <w:multiLevelType w:val="hybridMultilevel"/>
    <w:tmpl w:val="87507096"/>
    <w:lvl w:ilvl="0" w:tplc="04090001">
      <w:start w:val="1"/>
      <w:numFmt w:val="bullet"/>
      <w:lvlText w:val=""/>
      <w:lvlJc w:val="left"/>
      <w:pPr>
        <w:ind w:left="762" w:hanging="360"/>
      </w:pPr>
      <w:rPr>
        <w:rFonts w:ascii="Symbol" w:hAnsi="Symbol" w:hint="default"/>
      </w:rPr>
    </w:lvl>
    <w:lvl w:ilvl="1" w:tplc="04090003" w:tentative="1">
      <w:start w:val="1"/>
      <w:numFmt w:val="bullet"/>
      <w:lvlText w:val="o"/>
      <w:lvlJc w:val="left"/>
      <w:pPr>
        <w:ind w:left="1482" w:hanging="360"/>
      </w:pPr>
      <w:rPr>
        <w:rFonts w:ascii="Courier New" w:hAnsi="Courier New" w:cs="Courier New" w:hint="default"/>
      </w:rPr>
    </w:lvl>
    <w:lvl w:ilvl="2" w:tplc="04090005" w:tentative="1">
      <w:start w:val="1"/>
      <w:numFmt w:val="bullet"/>
      <w:lvlText w:val=""/>
      <w:lvlJc w:val="left"/>
      <w:pPr>
        <w:ind w:left="2202" w:hanging="360"/>
      </w:pPr>
      <w:rPr>
        <w:rFonts w:ascii="Wingdings" w:hAnsi="Wingdings" w:hint="default"/>
      </w:rPr>
    </w:lvl>
    <w:lvl w:ilvl="3" w:tplc="04090001" w:tentative="1">
      <w:start w:val="1"/>
      <w:numFmt w:val="bullet"/>
      <w:lvlText w:val=""/>
      <w:lvlJc w:val="left"/>
      <w:pPr>
        <w:ind w:left="2922" w:hanging="360"/>
      </w:pPr>
      <w:rPr>
        <w:rFonts w:ascii="Symbol" w:hAnsi="Symbol" w:hint="default"/>
      </w:rPr>
    </w:lvl>
    <w:lvl w:ilvl="4" w:tplc="04090003" w:tentative="1">
      <w:start w:val="1"/>
      <w:numFmt w:val="bullet"/>
      <w:lvlText w:val="o"/>
      <w:lvlJc w:val="left"/>
      <w:pPr>
        <w:ind w:left="3642" w:hanging="360"/>
      </w:pPr>
      <w:rPr>
        <w:rFonts w:ascii="Courier New" w:hAnsi="Courier New" w:cs="Courier New" w:hint="default"/>
      </w:rPr>
    </w:lvl>
    <w:lvl w:ilvl="5" w:tplc="04090005" w:tentative="1">
      <w:start w:val="1"/>
      <w:numFmt w:val="bullet"/>
      <w:lvlText w:val=""/>
      <w:lvlJc w:val="left"/>
      <w:pPr>
        <w:ind w:left="4362" w:hanging="360"/>
      </w:pPr>
      <w:rPr>
        <w:rFonts w:ascii="Wingdings" w:hAnsi="Wingdings" w:hint="default"/>
      </w:rPr>
    </w:lvl>
    <w:lvl w:ilvl="6" w:tplc="04090001" w:tentative="1">
      <w:start w:val="1"/>
      <w:numFmt w:val="bullet"/>
      <w:lvlText w:val=""/>
      <w:lvlJc w:val="left"/>
      <w:pPr>
        <w:ind w:left="5082" w:hanging="360"/>
      </w:pPr>
      <w:rPr>
        <w:rFonts w:ascii="Symbol" w:hAnsi="Symbol" w:hint="default"/>
      </w:rPr>
    </w:lvl>
    <w:lvl w:ilvl="7" w:tplc="04090003" w:tentative="1">
      <w:start w:val="1"/>
      <w:numFmt w:val="bullet"/>
      <w:lvlText w:val="o"/>
      <w:lvlJc w:val="left"/>
      <w:pPr>
        <w:ind w:left="5802" w:hanging="360"/>
      </w:pPr>
      <w:rPr>
        <w:rFonts w:ascii="Courier New" w:hAnsi="Courier New" w:cs="Courier New" w:hint="default"/>
      </w:rPr>
    </w:lvl>
    <w:lvl w:ilvl="8" w:tplc="04090005" w:tentative="1">
      <w:start w:val="1"/>
      <w:numFmt w:val="bullet"/>
      <w:lvlText w:val=""/>
      <w:lvlJc w:val="left"/>
      <w:pPr>
        <w:ind w:left="6522" w:hanging="360"/>
      </w:pPr>
      <w:rPr>
        <w:rFonts w:ascii="Wingdings" w:hAnsi="Wingdings" w:hint="default"/>
      </w:rPr>
    </w:lvl>
  </w:abstractNum>
  <w:abstractNum w:abstractNumId="8" w15:restartNumberingAfterBreak="0">
    <w:nsid w:val="49657061"/>
    <w:multiLevelType w:val="multilevel"/>
    <w:tmpl w:val="07BE63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E4A23C3"/>
    <w:multiLevelType w:val="multilevel"/>
    <w:tmpl w:val="5AE464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E4C01B8"/>
    <w:multiLevelType w:val="multilevel"/>
    <w:tmpl w:val="513E20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1AE48B3"/>
    <w:multiLevelType w:val="multilevel"/>
    <w:tmpl w:val="74AC69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1FB4401"/>
    <w:multiLevelType w:val="multilevel"/>
    <w:tmpl w:val="17043A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79B1F74"/>
    <w:multiLevelType w:val="multilevel"/>
    <w:tmpl w:val="9B64B3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612A5CA9"/>
    <w:multiLevelType w:val="multilevel"/>
    <w:tmpl w:val="FD3230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20A65D9"/>
    <w:multiLevelType w:val="multilevel"/>
    <w:tmpl w:val="E06874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3CF3FB0"/>
    <w:multiLevelType w:val="multilevel"/>
    <w:tmpl w:val="13A4E1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648752AB"/>
    <w:multiLevelType w:val="multilevel"/>
    <w:tmpl w:val="47C608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6AA46231"/>
    <w:multiLevelType w:val="multilevel"/>
    <w:tmpl w:val="A03453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BEA33DF"/>
    <w:multiLevelType w:val="multilevel"/>
    <w:tmpl w:val="66FEA5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6F6257E4"/>
    <w:multiLevelType w:val="multilevel"/>
    <w:tmpl w:val="3D8457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36311486">
    <w:abstractNumId w:val="0"/>
  </w:num>
  <w:num w:numId="2" w16cid:durableId="1400204355">
    <w:abstractNumId w:val="16"/>
  </w:num>
  <w:num w:numId="3" w16cid:durableId="1152983167">
    <w:abstractNumId w:val="1"/>
  </w:num>
  <w:num w:numId="4" w16cid:durableId="25914620">
    <w:abstractNumId w:val="9"/>
  </w:num>
  <w:num w:numId="5" w16cid:durableId="479661674">
    <w:abstractNumId w:val="2"/>
  </w:num>
  <w:num w:numId="6" w16cid:durableId="36783244">
    <w:abstractNumId w:val="13"/>
  </w:num>
  <w:num w:numId="7" w16cid:durableId="2064013025">
    <w:abstractNumId w:val="18"/>
  </w:num>
  <w:num w:numId="8" w16cid:durableId="1347831242">
    <w:abstractNumId w:val="11"/>
  </w:num>
  <w:num w:numId="9" w16cid:durableId="203060253">
    <w:abstractNumId w:val="14"/>
  </w:num>
  <w:num w:numId="10" w16cid:durableId="1695496702">
    <w:abstractNumId w:val="4"/>
  </w:num>
  <w:num w:numId="11" w16cid:durableId="1555652052">
    <w:abstractNumId w:val="8"/>
  </w:num>
  <w:num w:numId="12" w16cid:durableId="1617250850">
    <w:abstractNumId w:val="5"/>
  </w:num>
  <w:num w:numId="13" w16cid:durableId="2133936919">
    <w:abstractNumId w:val="12"/>
  </w:num>
  <w:num w:numId="14" w16cid:durableId="213007040">
    <w:abstractNumId w:val="3"/>
  </w:num>
  <w:num w:numId="15" w16cid:durableId="820923406">
    <w:abstractNumId w:val="10"/>
  </w:num>
  <w:num w:numId="16" w16cid:durableId="307319007">
    <w:abstractNumId w:val="15"/>
  </w:num>
  <w:num w:numId="17" w16cid:durableId="840119186">
    <w:abstractNumId w:val="19"/>
  </w:num>
  <w:num w:numId="18" w16cid:durableId="1125780372">
    <w:abstractNumId w:val="20"/>
  </w:num>
  <w:num w:numId="19" w16cid:durableId="2096437896">
    <w:abstractNumId w:val="6"/>
  </w:num>
  <w:num w:numId="20" w16cid:durableId="981037469">
    <w:abstractNumId w:val="17"/>
  </w:num>
  <w:num w:numId="21" w16cid:durableId="3460596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67AC"/>
    <w:rsid w:val="00013618"/>
    <w:rsid w:val="00025000"/>
    <w:rsid w:val="00045DF1"/>
    <w:rsid w:val="00080868"/>
    <w:rsid w:val="000E5052"/>
    <w:rsid w:val="00114A01"/>
    <w:rsid w:val="001405C8"/>
    <w:rsid w:val="001C0623"/>
    <w:rsid w:val="001C0ADA"/>
    <w:rsid w:val="001D3189"/>
    <w:rsid w:val="001F3D63"/>
    <w:rsid w:val="002060C9"/>
    <w:rsid w:val="0023195C"/>
    <w:rsid w:val="002403C1"/>
    <w:rsid w:val="002702B8"/>
    <w:rsid w:val="002A5EC6"/>
    <w:rsid w:val="002B1E1E"/>
    <w:rsid w:val="002F0AAB"/>
    <w:rsid w:val="003050E2"/>
    <w:rsid w:val="00360B92"/>
    <w:rsid w:val="00412C5A"/>
    <w:rsid w:val="00421887"/>
    <w:rsid w:val="00463636"/>
    <w:rsid w:val="004967AC"/>
    <w:rsid w:val="004F54B7"/>
    <w:rsid w:val="005207C6"/>
    <w:rsid w:val="00532D20"/>
    <w:rsid w:val="005441B5"/>
    <w:rsid w:val="00581D3E"/>
    <w:rsid w:val="005F393A"/>
    <w:rsid w:val="00657870"/>
    <w:rsid w:val="00680319"/>
    <w:rsid w:val="006B2E42"/>
    <w:rsid w:val="006C06E1"/>
    <w:rsid w:val="006D5339"/>
    <w:rsid w:val="0071169E"/>
    <w:rsid w:val="00733D71"/>
    <w:rsid w:val="00736C69"/>
    <w:rsid w:val="007440B3"/>
    <w:rsid w:val="00755082"/>
    <w:rsid w:val="007914AF"/>
    <w:rsid w:val="007C1DFD"/>
    <w:rsid w:val="007C26F3"/>
    <w:rsid w:val="007D63C3"/>
    <w:rsid w:val="00825BFA"/>
    <w:rsid w:val="0084668F"/>
    <w:rsid w:val="00892FDD"/>
    <w:rsid w:val="00954537"/>
    <w:rsid w:val="009C45CA"/>
    <w:rsid w:val="009D3372"/>
    <w:rsid w:val="00A10E9D"/>
    <w:rsid w:val="00A85CCD"/>
    <w:rsid w:val="00AB51B7"/>
    <w:rsid w:val="00AF6A35"/>
    <w:rsid w:val="00B56608"/>
    <w:rsid w:val="00B94EE2"/>
    <w:rsid w:val="00C25912"/>
    <w:rsid w:val="00CB5829"/>
    <w:rsid w:val="00CC21B4"/>
    <w:rsid w:val="00D00211"/>
    <w:rsid w:val="00D35F7C"/>
    <w:rsid w:val="00D4231B"/>
    <w:rsid w:val="00DA2091"/>
    <w:rsid w:val="00E01909"/>
    <w:rsid w:val="00E06BB2"/>
    <w:rsid w:val="00E91629"/>
    <w:rsid w:val="00E96C3C"/>
    <w:rsid w:val="00ED1956"/>
    <w:rsid w:val="00ED25BA"/>
    <w:rsid w:val="00ED3A59"/>
    <w:rsid w:val="00EE71BD"/>
    <w:rsid w:val="00F018CF"/>
    <w:rsid w:val="00F21FF7"/>
    <w:rsid w:val="00F32B86"/>
    <w:rsid w:val="00F359A4"/>
    <w:rsid w:val="00F42450"/>
    <w:rsid w:val="00F6001D"/>
    <w:rsid w:val="00F95AF9"/>
    <w:rsid w:val="00FB66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7A01E8"/>
  <w15:docId w15:val="{8AD0D6D9-E79B-49A5-8C3E-2DF74BBC58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001D"/>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table" w:customStyle="1" w:styleId="a4">
    <w:basedOn w:val="TableNormal0"/>
    <w:tblPr>
      <w:tblStyleRowBandSize w:val="1"/>
      <w:tblStyleColBandSize w:val="1"/>
    </w:tblPr>
  </w:style>
  <w:style w:type="table" w:customStyle="1" w:styleId="a5">
    <w:basedOn w:val="TableNormal0"/>
    <w:tblPr>
      <w:tblStyleRowBandSize w:val="1"/>
      <w:tblStyleColBandSize w:val="1"/>
    </w:tblPr>
  </w:style>
  <w:style w:type="table" w:customStyle="1" w:styleId="a6">
    <w:basedOn w:val="TableNormal0"/>
    <w:tblPr>
      <w:tblStyleRowBandSize w:val="1"/>
      <w:tblStyleColBandSize w:val="1"/>
    </w:tblPr>
  </w:style>
  <w:style w:type="table" w:customStyle="1" w:styleId="a7">
    <w:basedOn w:val="TableNormal0"/>
    <w:tblPr>
      <w:tblStyleRowBandSize w:val="1"/>
      <w:tblStyleColBandSize w:val="1"/>
    </w:tblPr>
  </w:style>
  <w:style w:type="table" w:customStyle="1" w:styleId="a8">
    <w:basedOn w:val="TableNormal0"/>
    <w:tblPr>
      <w:tblStyleRowBandSize w:val="1"/>
      <w:tblStyleColBandSize w:val="1"/>
    </w:tblPr>
  </w:style>
  <w:style w:type="table" w:customStyle="1" w:styleId="a9">
    <w:basedOn w:val="TableNormal0"/>
    <w:tblPr>
      <w:tblStyleRowBandSize w:val="1"/>
      <w:tblStyleColBandSize w:val="1"/>
    </w:tblPr>
  </w:style>
  <w:style w:type="table" w:customStyle="1" w:styleId="aa">
    <w:basedOn w:val="TableNormal0"/>
    <w:tblPr>
      <w:tblStyleRowBandSize w:val="1"/>
      <w:tblStyleColBandSize w:val="1"/>
    </w:tblPr>
  </w:style>
  <w:style w:type="table" w:customStyle="1" w:styleId="ab">
    <w:basedOn w:val="TableNormal0"/>
    <w:tblPr>
      <w:tblStyleRowBandSize w:val="1"/>
      <w:tblStyleColBandSize w:val="1"/>
    </w:tblPr>
  </w:style>
  <w:style w:type="paragraph" w:styleId="ListParagraph">
    <w:name w:val="List Paragraph"/>
    <w:basedOn w:val="Normal"/>
    <w:uiPriority w:val="34"/>
    <w:qFormat/>
    <w:rsid w:val="00F018C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158</TotalTime>
  <Pages>10</Pages>
  <Words>2481</Words>
  <Characters>14143</Characters>
  <Application>Microsoft Office Word</Application>
  <DocSecurity>0</DocSecurity>
  <Lines>117</Lines>
  <Paragraphs>33</Paragraphs>
  <ScaleCrop>false</ScaleCrop>
  <Company/>
  <LinksUpToDate>false</LinksUpToDate>
  <CharactersWithSpaces>16591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Schulz</dc:creator>
  <cp:lastModifiedBy>Laura Schulz</cp:lastModifiedBy>
  <cp:revision>65</cp:revision>
  <dcterms:created xsi:type="dcterms:W3CDTF">2025-10-01T16:43:00Z</dcterms:created>
  <dcterms:modified xsi:type="dcterms:W3CDTF">2025-10-01T19:20:00Z</dcterms:modified>
</cp:coreProperties>
</file>